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5" w:rsidRDefault="002D4A55" w:rsidP="00891C77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Wyniki badania wody czerwiec 2018 r</w:t>
      </w:r>
    </w:p>
    <w:p w:rsidR="002D4A55" w:rsidRDefault="002D4A55" w:rsidP="00891C77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4"/>
        <w:gridCol w:w="2193"/>
        <w:gridCol w:w="993"/>
        <w:gridCol w:w="2693"/>
        <w:gridCol w:w="1417"/>
        <w:gridCol w:w="1276"/>
        <w:gridCol w:w="2835"/>
        <w:gridCol w:w="2835"/>
      </w:tblGrid>
      <w:tr w:rsidR="002D4A55" w:rsidRPr="00E15C93" w:rsidTr="00891C77">
        <w:trPr>
          <w:trHeight w:hRule="exact" w:val="113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Przedmiot badania:</w:t>
            </w:r>
          </w:p>
          <w:p w:rsidR="002D4A55" w:rsidRPr="00E15C93" w:rsidRDefault="002D4A55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  <w:t>Adres poboru:</w:t>
            </w:r>
          </w:p>
          <w:p w:rsidR="002D4A55" w:rsidRPr="00E15C93" w:rsidRDefault="002D4A55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  <w:t xml:space="preserve">Miejsce poboru: </w:t>
            </w:r>
          </w:p>
          <w:p w:rsidR="002D4A55" w:rsidRDefault="002D4A55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line="187" w:lineRule="exact"/>
              <w:ind w:right="38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Data i godzina:</w:t>
            </w:r>
          </w:p>
          <w:p w:rsidR="002D4A55" w:rsidRDefault="002D4A55">
            <w:pPr>
              <w:shd w:val="clear" w:color="auto" w:fill="FFFFFF"/>
              <w:spacing w:line="187" w:lineRule="exact"/>
              <w:jc w:val="righ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Default="002D4A55">
            <w:pPr>
              <w:shd w:val="clear" w:color="auto" w:fill="FFFFFF"/>
              <w:spacing w:before="60" w:line="256" w:lineRule="auto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Woda przeznaczona do spo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 xml:space="preserve">życia </w:t>
            </w:r>
          </w:p>
          <w:p w:rsidR="002D4A55" w:rsidRDefault="002D4A5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Polanka Wielka, ul. Pasternik 7 </w:t>
            </w:r>
          </w:p>
          <w:p w:rsidR="002D4A55" w:rsidRPr="00E15C93" w:rsidRDefault="002D4A55">
            <w:pPr>
              <w:shd w:val="clear" w:color="auto" w:fill="FFFFFF"/>
              <w:spacing w:line="187" w:lineRule="exac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  <w:t xml:space="preserve">Przepompownia wody "Pasternik"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15-06-2018    12:30</w:t>
            </w:r>
          </w:p>
          <w:p w:rsidR="002D4A55" w:rsidRPr="00E15C93" w:rsidRDefault="002D4A55">
            <w:pPr>
              <w:shd w:val="clear" w:color="auto" w:fill="FFFFFF"/>
              <w:spacing w:line="187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Default="002D4A55">
            <w:pPr>
              <w:shd w:val="clear" w:color="auto" w:fill="FFFFFF"/>
              <w:spacing w:before="60" w:line="256" w:lineRule="auto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Woda przeznaczona do spo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 xml:space="preserve">życia </w:t>
            </w:r>
          </w:p>
          <w:p w:rsidR="002D4A55" w:rsidRDefault="002D4A5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Polanka Wielka, ul. Zatorska </w:t>
            </w:r>
          </w:p>
          <w:p w:rsidR="002D4A55" w:rsidRDefault="002D4A5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  <w:t xml:space="preserve">Ujęcie wody "Hajduga"                 </w:t>
            </w:r>
          </w:p>
          <w:p w:rsidR="002D4A55" w:rsidRDefault="002D4A5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line="187" w:lineRule="exac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15-01-2018    11:50</w:t>
            </w:r>
          </w:p>
          <w:p w:rsidR="002D4A55" w:rsidRPr="00E15C93" w:rsidRDefault="002D4A55">
            <w:pPr>
              <w:shd w:val="clear" w:color="auto" w:fill="FFFFFF"/>
              <w:spacing w:line="187" w:lineRule="exact"/>
              <w:rPr>
                <w:sz w:val="18"/>
                <w:szCs w:val="18"/>
                <w:lang w:eastAsia="en-US"/>
              </w:rPr>
            </w:pPr>
          </w:p>
        </w:tc>
      </w:tr>
      <w:tr w:rsidR="002D4A55" w:rsidRPr="00E15C93" w:rsidTr="00891C77">
        <w:trPr>
          <w:trHeight w:val="278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ind w:right="385"/>
              <w:jc w:val="right"/>
              <w:rPr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>Punkt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 xml:space="preserve"> poboru: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>Kurek czerpalny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>Kurek czerpalny</w:t>
            </w:r>
          </w:p>
        </w:tc>
      </w:tr>
      <w:tr w:rsidR="002D4A55" w:rsidRPr="00E15C93" w:rsidTr="00891C77">
        <w:trPr>
          <w:trHeight w:hRule="exact" w:val="62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Default="002D4A55">
            <w:pPr>
              <w:shd w:val="clear" w:color="auto" w:fill="FFFFFF"/>
              <w:spacing w:before="60" w:line="256" w:lineRule="auto"/>
              <w:ind w:right="385"/>
              <w:jc w:val="right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Numer pr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óbki:                                                                                                                                                        Ocena próbki: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 w:rsidP="005B263A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9632/06/2018                                    bez zastrzeżeń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 w:rsidP="005B263A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9633/06/2018                                 bez zastrzeżeń</w:t>
            </w:r>
          </w:p>
        </w:tc>
      </w:tr>
      <w:tr w:rsidR="002D4A55" w:rsidRPr="00E15C93" w:rsidTr="00891C77">
        <w:trPr>
          <w:trHeight w:val="531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ind w:right="385"/>
              <w:jc w:val="right"/>
              <w:rPr>
                <w:sz w:val="22"/>
                <w:szCs w:val="22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>Data rozpocz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ęcia badań:                                                                                                                           Data zakończenia badań: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>15-06-2018                                         27-06-2018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>15-06-2018                                        27-06-2018</w:t>
            </w:r>
          </w:p>
        </w:tc>
      </w:tr>
      <w:tr w:rsidR="002D4A55" w:rsidRPr="00E15C93" w:rsidTr="00891C77">
        <w:trPr>
          <w:trHeight w:val="487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Fizykochemiczne</w:t>
            </w:r>
          </w:p>
        </w:tc>
      </w:tr>
      <w:tr w:rsidR="002D4A55" w:rsidRPr="00E15C93" w:rsidTr="00891C77">
        <w:trPr>
          <w:trHeight w:val="5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eastAsia="en-US"/>
              </w:rPr>
              <w:t>Lab.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  <w:lang w:eastAsia="en-US"/>
              </w:rPr>
              <w:t>Badany parametr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  <w:lang w:eastAsia="en-US"/>
              </w:rPr>
              <w:t>jm.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Metodyka badania w/g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Wymagania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ść**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Wynik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Wynik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D4A55" w:rsidRPr="00E15C93" w:rsidTr="00891C77">
        <w:trPr>
          <w:trHeight w:hRule="exact" w:val="31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Ł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Chlor wolny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sz w:val="18"/>
                <w:szCs w:val="18"/>
                <w:lang w:eastAsia="en-US"/>
              </w:rPr>
              <w:t>mg/l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pStyle w:val="ListParagraph"/>
              <w:shd w:val="clear" w:color="auto" w:fill="FFFFFF"/>
              <w:spacing w:before="60" w:after="60" w:line="256" w:lineRule="auto"/>
              <w:ind w:left="1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sz w:val="18"/>
                <w:szCs w:val="18"/>
                <w:lang w:eastAsia="en-US"/>
              </w:rPr>
              <w:t>(A)PN-EN ISO 13395:2001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sz w:val="18"/>
                <w:szCs w:val="18"/>
                <w:lang w:eastAsia="en-US"/>
              </w:rPr>
              <w:t>&lt;0,30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en-US"/>
              </w:rPr>
              <w:t>±0,02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0,10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&lt; 0,05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Ł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pH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en-US"/>
              </w:rPr>
              <w:t>(A)PN-EN ISO 10523:2012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  <w:lang w:eastAsia="en-US"/>
              </w:rPr>
              <w:t xml:space="preserve">MZ-2 </w:t>
            </w:r>
            <w:r w:rsidRPr="00E15C93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  <w:lang w:eastAsia="en-US"/>
              </w:rPr>
              <w:t>6,5 - 9,5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en-US"/>
              </w:rPr>
              <w:t>±0,2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6,9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6,8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Azotany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mg/l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en-US"/>
              </w:rPr>
              <w:t>(A) PN-EN ISO 13395:2001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  <w:lang w:eastAsia="en-US"/>
              </w:rPr>
              <w:t xml:space="preserve">MZ-2 </w:t>
            </w:r>
            <w:r w:rsidRPr="00E15C93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  <w:lang w:eastAsia="en-US"/>
              </w:rPr>
              <w:t>50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±3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8,4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Azotyny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mg/l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  <w:lang w:eastAsia="en-US"/>
              </w:rPr>
              <w:t>(A)PN-ENISO 13395:2001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  <w:lang w:eastAsia="en-US"/>
              </w:rPr>
              <w:t xml:space="preserve">MZ-2 </w:t>
            </w:r>
            <w:r w:rsidRPr="00E15C93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>0,50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>&lt; 0,066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&lt; 0,066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Jon amonowy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en-US"/>
              </w:rPr>
              <w:t>mg/l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(A) PN-EN ISO 11732:2007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  <w:lang w:eastAsia="en-US"/>
              </w:rPr>
              <w:t xml:space="preserve">MZ-2 </w:t>
            </w:r>
            <w:r w:rsidRPr="00E15C93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eastAsia="en-US"/>
              </w:rPr>
              <w:t>0,50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&lt;0,13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6"/>
                <w:lang w:eastAsia="en-US"/>
              </w:rPr>
              <w:t>&lt;0,13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val="52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C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Mikrobiologia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5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6"/>
                <w:w w:val="101"/>
                <w:lang w:eastAsia="en-US"/>
              </w:rPr>
              <w:t>Lab.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w w:val="101"/>
                <w:lang w:eastAsia="en-US"/>
              </w:rPr>
              <w:t>Badany parametr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w w:val="115"/>
                <w:lang w:eastAsia="en-US"/>
              </w:rPr>
              <w:t>j. m.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Metodyka badania w/g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Wymagania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ść**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Wynik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Wynik</w:t>
            </w:r>
          </w:p>
          <w:p w:rsidR="002D4A55" w:rsidRPr="00E15C93" w:rsidRDefault="002D4A5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57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LK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Liczba Escherichia coli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jtk/100 ml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MZ-2</w:t>
            </w:r>
          </w:p>
          <w:p w:rsidR="002D4A55" w:rsidRPr="00E15C93" w:rsidRDefault="002D4A55">
            <w:pPr>
              <w:shd w:val="clear" w:color="auto" w:fill="FFFFFF"/>
              <w:spacing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hRule="exact" w:val="69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LK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Liczba bakterii z grupy coli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jtk/100 ml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MZ-2               </w:t>
            </w: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2D4A55" w:rsidRPr="00E15C93" w:rsidRDefault="002D4A55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4A55" w:rsidRPr="00E15C93" w:rsidTr="00891C77">
        <w:trPr>
          <w:trHeight w:val="69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55" w:rsidRPr="00E15C93" w:rsidRDefault="002D4A5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MZ-9-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ądzenia Ministra Zdrowia z dnia 7 grudnia 2017 r. w sprawie jakości wody przeznaczonej do spożycia przez ludzi (Dz. U. 2017, poz. 2294)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  <w:lang w:eastAsia="en-US"/>
              </w:rPr>
              <w:t>OCENA ZGODNOŚCI Z WYMAGANIAMI:</w:t>
            </w:r>
          </w:p>
          <w:p w:rsidR="002D4A55" w:rsidRPr="00E15C93" w:rsidRDefault="002D4A5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15C93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óbka (próbki) w badanym zakresie odpowiada (odpowiadają) wymaganiom określonym powyżej.</w:t>
            </w:r>
          </w:p>
        </w:tc>
      </w:tr>
    </w:tbl>
    <w:p w:rsidR="002D4A55" w:rsidRDefault="002D4A55"/>
    <w:sectPr w:rsidR="002D4A55" w:rsidSect="00C876E2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C77"/>
    <w:rsid w:val="002D4A55"/>
    <w:rsid w:val="004518DC"/>
    <w:rsid w:val="005B263A"/>
    <w:rsid w:val="00891C77"/>
    <w:rsid w:val="009F2CF0"/>
    <w:rsid w:val="00A04264"/>
    <w:rsid w:val="00BA2FB3"/>
    <w:rsid w:val="00C876E2"/>
    <w:rsid w:val="00E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318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czerwiec 2018 r</dc:title>
  <dc:subject/>
  <dc:creator>Zdzislaw</dc:creator>
  <cp:keywords/>
  <dc:description/>
  <cp:lastModifiedBy>Aneta.Zemla</cp:lastModifiedBy>
  <cp:revision>2</cp:revision>
  <dcterms:created xsi:type="dcterms:W3CDTF">2018-06-28T07:11:00Z</dcterms:created>
  <dcterms:modified xsi:type="dcterms:W3CDTF">2018-06-28T07:11:00Z</dcterms:modified>
</cp:coreProperties>
</file>