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ED56" w14:textId="77777777" w:rsidR="0018695C" w:rsidRPr="005D1B6E" w:rsidRDefault="0018695C" w:rsidP="0018695C">
      <w:pPr>
        <w:pStyle w:val="Textbody"/>
        <w:widowControl/>
        <w:spacing w:after="180"/>
        <w:rPr>
          <w:rFonts w:asciiTheme="minorHAnsi" w:hAnsiTheme="minorHAnsi" w:cs="Times New Roman"/>
          <w:bCs/>
          <w:sz w:val="18"/>
          <w:szCs w:val="18"/>
        </w:rPr>
      </w:pPr>
      <w:r w:rsidRPr="005D1B6E">
        <w:rPr>
          <w:rFonts w:asciiTheme="minorHAnsi" w:hAnsiTheme="minorHAnsi" w:cs="Times New Roman"/>
          <w:bCs/>
          <w:sz w:val="18"/>
          <w:szCs w:val="18"/>
        </w:rPr>
        <w:t>Imię i nazwisko kandydata: …………</w:t>
      </w:r>
      <w:r w:rsidR="005D1B6E">
        <w:rPr>
          <w:rFonts w:asciiTheme="minorHAnsi" w:hAnsiTheme="minorHAnsi" w:cs="Times New Roman"/>
          <w:bCs/>
          <w:sz w:val="18"/>
          <w:szCs w:val="18"/>
        </w:rPr>
        <w:t>………………………</w:t>
      </w:r>
      <w:r w:rsidRPr="005D1B6E">
        <w:rPr>
          <w:rFonts w:asciiTheme="minorHAnsi" w:hAnsiTheme="minorHAnsi" w:cs="Times New Roman"/>
          <w:bCs/>
          <w:sz w:val="18"/>
          <w:szCs w:val="18"/>
        </w:rPr>
        <w:t>…………………………….</w:t>
      </w:r>
    </w:p>
    <w:p w14:paraId="19AFBB8F" w14:textId="77777777" w:rsidR="0018695C" w:rsidRPr="005D1B6E" w:rsidRDefault="0018695C" w:rsidP="0018695C">
      <w:pPr>
        <w:pStyle w:val="Textbody"/>
        <w:widowControl/>
        <w:spacing w:after="180"/>
        <w:rPr>
          <w:rFonts w:asciiTheme="minorHAnsi" w:hAnsiTheme="minorHAnsi" w:cs="Times New Roman"/>
          <w:bCs/>
          <w:sz w:val="18"/>
          <w:szCs w:val="18"/>
        </w:rPr>
      </w:pPr>
      <w:r w:rsidRPr="005D1B6E">
        <w:rPr>
          <w:rFonts w:asciiTheme="minorHAnsi" w:hAnsiTheme="minorHAnsi" w:cs="Times New Roman"/>
          <w:bCs/>
          <w:sz w:val="18"/>
          <w:szCs w:val="18"/>
        </w:rPr>
        <w:t>Stanowisko, na które składana jest aplikacja ………………………………………………………………………</w:t>
      </w:r>
    </w:p>
    <w:p w14:paraId="05BB2316" w14:textId="77777777" w:rsidR="0018695C" w:rsidRPr="005D1B6E" w:rsidRDefault="0018695C" w:rsidP="0018695C">
      <w:pPr>
        <w:pStyle w:val="Textbody"/>
        <w:widowControl/>
        <w:spacing w:after="180"/>
        <w:jc w:val="center"/>
        <w:rPr>
          <w:rFonts w:asciiTheme="minorHAnsi" w:hAnsiTheme="minorHAnsi"/>
          <w:b/>
          <w:bCs/>
          <w:sz w:val="18"/>
          <w:szCs w:val="18"/>
          <w:u w:val="single"/>
        </w:rPr>
      </w:pPr>
      <w:r w:rsidRPr="005D1B6E">
        <w:rPr>
          <w:rFonts w:asciiTheme="minorHAnsi" w:hAnsiTheme="minorHAnsi"/>
          <w:b/>
          <w:bCs/>
          <w:sz w:val="18"/>
          <w:szCs w:val="18"/>
          <w:u w:val="single"/>
        </w:rPr>
        <w:t xml:space="preserve">KLAUZULA INFORMACYJNA </w:t>
      </w:r>
    </w:p>
    <w:p w14:paraId="773DB710" w14:textId="77777777" w:rsidR="0018695C" w:rsidRPr="005D1B6E" w:rsidRDefault="0018695C" w:rsidP="0018695C">
      <w:pPr>
        <w:pStyle w:val="Textbody"/>
        <w:widowControl/>
        <w:spacing w:after="180"/>
        <w:jc w:val="center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  <w:r w:rsidRPr="005D1B6E">
        <w:rPr>
          <w:rFonts w:asciiTheme="minorHAnsi" w:hAnsiTheme="minorHAnsi"/>
          <w:b/>
          <w:bCs/>
          <w:sz w:val="18"/>
          <w:szCs w:val="18"/>
          <w:u w:val="single"/>
        </w:rPr>
        <w:t>DLA OSÓB UBIEGAJ</w:t>
      </w:r>
      <w:r w:rsidRPr="005D1B6E">
        <w:rPr>
          <w:rFonts w:asciiTheme="minorHAnsi" w:hAnsiTheme="minorHAnsi" w:cs="Times New Roman"/>
          <w:b/>
          <w:bCs/>
          <w:sz w:val="18"/>
          <w:szCs w:val="18"/>
          <w:u w:val="single"/>
        </w:rPr>
        <w:t>ĄCYCH SIĘ O ZATRUDNIENIE W URZĘDZIE GMINY POLANKA WIELKA</w:t>
      </w:r>
    </w:p>
    <w:p w14:paraId="15A4EA3C" w14:textId="77777777" w:rsidR="0018695C" w:rsidRPr="005D1B6E" w:rsidRDefault="0018695C" w:rsidP="0018695C">
      <w:pPr>
        <w:pStyle w:val="Textbody"/>
        <w:widowControl/>
        <w:spacing w:after="0"/>
        <w:jc w:val="center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D1B6E">
        <w:rPr>
          <w:rFonts w:asciiTheme="minorHAnsi" w:hAnsiTheme="minorHAnsi"/>
          <w:sz w:val="18"/>
          <w:szCs w:val="18"/>
        </w:rPr>
        <w:t>Dz.Urz.UE.L</w:t>
      </w:r>
      <w:proofErr w:type="spellEnd"/>
      <w:r w:rsidRPr="005D1B6E">
        <w:rPr>
          <w:rFonts w:asciiTheme="minorHAnsi" w:hAnsiTheme="minorHAnsi"/>
          <w:sz w:val="18"/>
          <w:szCs w:val="18"/>
        </w:rPr>
        <w:t xml:space="preserve"> Nr 119, str. 1), (RODO) </w:t>
      </w:r>
      <w:r w:rsidRPr="005D1B6E">
        <w:rPr>
          <w:rFonts w:asciiTheme="minorHAnsi" w:hAnsiTheme="minorHAnsi"/>
          <w:sz w:val="18"/>
          <w:szCs w:val="18"/>
        </w:rPr>
        <w:br/>
        <w:t>Administrator Danych przekazuje następującą informacje:</w:t>
      </w:r>
    </w:p>
    <w:p w14:paraId="72BAB85D" w14:textId="77777777" w:rsidR="0018695C" w:rsidRPr="005D1B6E" w:rsidRDefault="0018695C" w:rsidP="0018695C">
      <w:pPr>
        <w:pStyle w:val="Textbody"/>
        <w:widowControl/>
        <w:numPr>
          <w:ilvl w:val="0"/>
          <w:numId w:val="1"/>
        </w:numPr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Administratorem Pani/Pana danych osobowych zbieranych i przetwarzanych przez Urząd Gminy Polanka Wielka z siedzibą przy ul. Długiej 61, 32-607 Polanka Wielka (kontakt: telefon: +48 33 84 88 008, e-mail: gmina@polanka-wielka.pl)</w:t>
      </w:r>
      <w:r w:rsidRPr="005D1B6E">
        <w:rPr>
          <w:rFonts w:asciiTheme="minorHAnsi" w:hAnsiTheme="minorHAnsi"/>
          <w:sz w:val="18"/>
          <w:szCs w:val="18"/>
        </w:rPr>
        <w:br/>
        <w:t>jest Gmina Polanka Wielka reprezentowana przez Wójta Gminy.</w:t>
      </w:r>
    </w:p>
    <w:p w14:paraId="003FCD50" w14:textId="77777777" w:rsidR="0018695C" w:rsidRPr="005D1B6E" w:rsidRDefault="0018695C" w:rsidP="0018695C">
      <w:pPr>
        <w:pStyle w:val="Textbody"/>
        <w:widowControl/>
        <w:numPr>
          <w:ilvl w:val="0"/>
          <w:numId w:val="1"/>
        </w:numPr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 xml:space="preserve">Kontakt do Inspektora Ochrony Danych: </w:t>
      </w:r>
      <w:r w:rsidRPr="005D1B6E">
        <w:rPr>
          <w:rFonts w:asciiTheme="minorHAnsi" w:hAnsiTheme="minorHAnsi"/>
          <w:color w:val="000000"/>
          <w:sz w:val="18"/>
          <w:szCs w:val="18"/>
        </w:rPr>
        <w:t xml:space="preserve"> </w:t>
      </w:r>
      <w:hyperlink r:id="rId5" w:history="1">
        <w:r w:rsidRPr="005D1B6E">
          <w:rPr>
            <w:rFonts w:asciiTheme="minorHAnsi" w:hAnsiTheme="minorHAnsi"/>
            <w:sz w:val="18"/>
            <w:szCs w:val="18"/>
          </w:rPr>
          <w:t>iod@polanka-wielka.pl</w:t>
        </w:r>
      </w:hyperlink>
      <w:r w:rsidRPr="005D1B6E">
        <w:rPr>
          <w:rFonts w:asciiTheme="minorHAnsi" w:hAnsiTheme="minorHAnsi"/>
          <w:sz w:val="18"/>
          <w:szCs w:val="18"/>
        </w:rPr>
        <w:t xml:space="preserve"> lub pisemnie na adres Urzędu Gminy wskazany powyżej.</w:t>
      </w:r>
    </w:p>
    <w:p w14:paraId="2AB41D8D" w14:textId="77777777" w:rsidR="00C64075" w:rsidRPr="005D1B6E" w:rsidRDefault="00C64075" w:rsidP="00C64075">
      <w:pPr>
        <w:pStyle w:val="Textbody"/>
        <w:widowControl/>
        <w:numPr>
          <w:ilvl w:val="0"/>
          <w:numId w:val="1"/>
        </w:numPr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Administrator będzie przetwarzać Pani/Pana dane w celu realizacji procesu rekrutacji na stanowisko, na które została złożona aplikacja.</w:t>
      </w:r>
    </w:p>
    <w:p w14:paraId="5ADE797F" w14:textId="77777777" w:rsidR="00C64075" w:rsidRPr="005D1B6E" w:rsidRDefault="00C64075" w:rsidP="0018695C">
      <w:pPr>
        <w:pStyle w:val="Textbody"/>
        <w:widowControl/>
        <w:numPr>
          <w:ilvl w:val="0"/>
          <w:numId w:val="1"/>
        </w:numPr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Administrator będzie przetwarzać Pani/Pana dane osobowe w celu zapewnienia bezpieczeństwa lub ochrony mienia Urzędu Gminy Polanka Wielka na terenie obiektu użytkowanego przez Urząd Gminy, w tym poprzez monitoring wizyjny.</w:t>
      </w:r>
    </w:p>
    <w:p w14:paraId="23E7EC1C" w14:textId="77777777" w:rsidR="00C64075" w:rsidRPr="005D1B6E" w:rsidRDefault="00C64075" w:rsidP="0018695C">
      <w:pPr>
        <w:pStyle w:val="Textbody"/>
        <w:widowControl/>
        <w:numPr>
          <w:ilvl w:val="0"/>
          <w:numId w:val="1"/>
        </w:numPr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Podstawą prawną przetwarzania Pani/Pana danych osobowych są:</w:t>
      </w:r>
    </w:p>
    <w:p w14:paraId="1359A206" w14:textId="77777777" w:rsidR="00C64075" w:rsidRPr="005D1B6E" w:rsidRDefault="00C64075" w:rsidP="00C64075">
      <w:pPr>
        <w:pStyle w:val="Textbody"/>
        <w:widowControl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ustawa z dnia 26 czerwca 1974 roku Kodeks pracy,</w:t>
      </w:r>
    </w:p>
    <w:p w14:paraId="70A98E54" w14:textId="77777777" w:rsidR="00C64075" w:rsidRPr="005D1B6E" w:rsidRDefault="00C64075" w:rsidP="00C64075">
      <w:pPr>
        <w:pStyle w:val="Textbody"/>
        <w:widowControl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ustawa z dnia 21 listopada 2008 roku o pracownikach samorządowych,</w:t>
      </w:r>
    </w:p>
    <w:p w14:paraId="33C617AA" w14:textId="77777777" w:rsidR="00C64075" w:rsidRPr="005D1B6E" w:rsidRDefault="00C64075" w:rsidP="00C64075">
      <w:pPr>
        <w:pStyle w:val="Textbody"/>
        <w:widowControl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ustawa z dnia 27 sierpnia 1997 roku o rehabilitacji zawodowej, społecznej oraz zatrudnianiu osób niepełnosprawnych.</w:t>
      </w:r>
    </w:p>
    <w:p w14:paraId="5186A501" w14:textId="77777777" w:rsidR="00C64075" w:rsidRPr="005D1B6E" w:rsidRDefault="00C64075" w:rsidP="00C64075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Administrator w celu realizacji procesu rekrutacji będzie przetwarzał także inne dane niż wynikające bezpośrednio z przepisów prawa, jeżeli wyrazi Pani/Pan na to zgodę (np. numer telefonu, adres poczty elektronicznej).</w:t>
      </w:r>
    </w:p>
    <w:p w14:paraId="357505CF" w14:textId="77777777" w:rsidR="0018695C" w:rsidRPr="005D1B6E" w:rsidRDefault="0018695C" w:rsidP="0018695C">
      <w:pPr>
        <w:pStyle w:val="Textbody"/>
        <w:widowControl/>
        <w:numPr>
          <w:ilvl w:val="0"/>
          <w:numId w:val="1"/>
        </w:numPr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Dane osobowe nie będą udostępniane podmiotom innym, niż upoważnione na podstawie przepisów prawa.</w:t>
      </w:r>
    </w:p>
    <w:p w14:paraId="656CA5FF" w14:textId="77777777" w:rsidR="0018695C" w:rsidRPr="005D1B6E" w:rsidRDefault="0018695C" w:rsidP="0018695C">
      <w:pPr>
        <w:pStyle w:val="Textbody"/>
        <w:widowControl/>
        <w:numPr>
          <w:ilvl w:val="0"/>
          <w:numId w:val="1"/>
        </w:numPr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Dane osobowe przetwarzane przez Urząd Gminy Polanka Wielka przechowywane będą przez okres niezbędny do realizacji celu dla jakiego zostały zebrane oraz zgodnie z terminami archiwizacji określonymi przez ustawy kompetencyjne lub ustawę</w:t>
      </w:r>
      <w:r w:rsidRPr="005D1B6E">
        <w:rPr>
          <w:rFonts w:asciiTheme="minorHAnsi" w:hAnsiTheme="minorHAnsi"/>
          <w:sz w:val="18"/>
          <w:szCs w:val="18"/>
        </w:rPr>
        <w:br/>
        <w:t>z dnia 14 czerwca 1960 r. Kodeks postępowania administracyjnego (</w:t>
      </w:r>
      <w:proofErr w:type="spellStart"/>
      <w:r w:rsidRPr="005D1B6E">
        <w:rPr>
          <w:rFonts w:asciiTheme="minorHAnsi" w:hAnsiTheme="minorHAnsi"/>
          <w:sz w:val="18"/>
          <w:szCs w:val="18"/>
        </w:rPr>
        <w:t>t.j</w:t>
      </w:r>
      <w:proofErr w:type="spellEnd"/>
      <w:r w:rsidRPr="005D1B6E">
        <w:rPr>
          <w:rFonts w:asciiTheme="minorHAnsi" w:hAnsiTheme="minorHAnsi"/>
          <w:sz w:val="18"/>
          <w:szCs w:val="18"/>
        </w:rPr>
        <w:t xml:space="preserve">. Dz. U. z 2017 r., poz. 1257 z </w:t>
      </w:r>
      <w:proofErr w:type="spellStart"/>
      <w:r w:rsidRPr="005D1B6E">
        <w:rPr>
          <w:rFonts w:asciiTheme="minorHAnsi" w:hAnsiTheme="minorHAnsi"/>
          <w:sz w:val="18"/>
          <w:szCs w:val="18"/>
        </w:rPr>
        <w:t>późn</w:t>
      </w:r>
      <w:proofErr w:type="spellEnd"/>
      <w:r w:rsidRPr="005D1B6E">
        <w:rPr>
          <w:rFonts w:asciiTheme="minorHAnsi" w:hAnsiTheme="minorHAnsi"/>
          <w:sz w:val="18"/>
          <w:szCs w:val="18"/>
        </w:rPr>
        <w:t>. zm.) i ustawę z dnia 14 lipca 1983 r. o narodowym zasobie archiwalnym i archiwach (</w:t>
      </w:r>
      <w:proofErr w:type="spellStart"/>
      <w:r w:rsidRPr="005D1B6E">
        <w:rPr>
          <w:rFonts w:asciiTheme="minorHAnsi" w:hAnsiTheme="minorHAnsi"/>
          <w:sz w:val="18"/>
          <w:szCs w:val="18"/>
        </w:rPr>
        <w:t>t.j</w:t>
      </w:r>
      <w:proofErr w:type="spellEnd"/>
      <w:r w:rsidRPr="005D1B6E">
        <w:rPr>
          <w:rFonts w:asciiTheme="minorHAnsi" w:hAnsiTheme="minorHAnsi"/>
          <w:sz w:val="18"/>
          <w:szCs w:val="18"/>
        </w:rPr>
        <w:t xml:space="preserve">. Dz. U. z 2018 r., poz. 217 z </w:t>
      </w:r>
      <w:proofErr w:type="spellStart"/>
      <w:r w:rsidRPr="005D1B6E">
        <w:rPr>
          <w:rFonts w:asciiTheme="minorHAnsi" w:hAnsiTheme="minorHAnsi"/>
          <w:sz w:val="18"/>
          <w:szCs w:val="18"/>
        </w:rPr>
        <w:t>późn</w:t>
      </w:r>
      <w:proofErr w:type="spellEnd"/>
      <w:r w:rsidRPr="005D1B6E">
        <w:rPr>
          <w:rFonts w:asciiTheme="minorHAnsi" w:hAnsiTheme="minorHAnsi"/>
          <w:sz w:val="18"/>
          <w:szCs w:val="18"/>
        </w:rPr>
        <w:t>. zm.), w tym Rozporządzenie Prezesa Rady Ministrów z dnia 18 stycznia 2011 r.  sprawie instrukcji kancelaryjnej, jednolitych rzeczowych wykazów akt oraz instrukcji w sprawie organizacji i zakresu działania archiwów zakładowych (Dz. U. z 2011 r. Nr 14, poz.67).</w:t>
      </w:r>
    </w:p>
    <w:p w14:paraId="142912A3" w14:textId="77777777" w:rsidR="0018695C" w:rsidRPr="005D1B6E" w:rsidRDefault="003B58D7" w:rsidP="0018695C">
      <w:pPr>
        <w:pStyle w:val="Textbody"/>
        <w:widowControl/>
        <w:numPr>
          <w:ilvl w:val="0"/>
          <w:numId w:val="1"/>
        </w:numPr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Posiada Pani/Pan</w:t>
      </w:r>
      <w:r w:rsidR="0018695C" w:rsidRPr="005D1B6E">
        <w:rPr>
          <w:rFonts w:asciiTheme="minorHAnsi" w:hAnsiTheme="minorHAnsi"/>
          <w:sz w:val="18"/>
          <w:szCs w:val="18"/>
        </w:rPr>
        <w:t xml:space="preserve"> prawo dostępu do swoich danych osobowych oraz możliwość ich sprostowania, usunięcia lub ograniczenia przetwarzania oraz prawo do wniesienia sprzeciwu wobec przetwarzania.</w:t>
      </w:r>
    </w:p>
    <w:p w14:paraId="06BCB961" w14:textId="77777777" w:rsidR="0018695C" w:rsidRPr="005D1B6E" w:rsidRDefault="0018695C" w:rsidP="0018695C">
      <w:pPr>
        <w:pStyle w:val="Textbody"/>
        <w:widowControl/>
        <w:numPr>
          <w:ilvl w:val="0"/>
          <w:numId w:val="1"/>
        </w:numPr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Jeżeli przetwarzanie danych odbywa się na po</w:t>
      </w:r>
      <w:r w:rsidR="003B58D7" w:rsidRPr="005D1B6E">
        <w:rPr>
          <w:rFonts w:asciiTheme="minorHAnsi" w:hAnsiTheme="minorHAnsi"/>
          <w:sz w:val="18"/>
          <w:szCs w:val="18"/>
        </w:rPr>
        <w:t>dstawie zgody na przetwarzanie ma Pani/Pan</w:t>
      </w:r>
      <w:r w:rsidRPr="005D1B6E">
        <w:rPr>
          <w:rFonts w:asciiTheme="minorHAnsi" w:hAnsiTheme="minorHAnsi"/>
          <w:sz w:val="18"/>
          <w:szCs w:val="18"/>
        </w:rPr>
        <w:t xml:space="preserve"> prawo do cofnięcia zgody na </w:t>
      </w:r>
      <w:r w:rsidR="003B58D7" w:rsidRPr="005D1B6E">
        <w:rPr>
          <w:rFonts w:asciiTheme="minorHAnsi" w:hAnsiTheme="minorHAnsi"/>
          <w:sz w:val="18"/>
          <w:szCs w:val="18"/>
        </w:rPr>
        <w:t xml:space="preserve">ich </w:t>
      </w:r>
      <w:r w:rsidRPr="005D1B6E">
        <w:rPr>
          <w:rFonts w:asciiTheme="minorHAnsi" w:hAnsiTheme="minorHAnsi"/>
          <w:sz w:val="18"/>
          <w:szCs w:val="18"/>
        </w:rPr>
        <w:t>przetwarzanie w dowolnym momencie, bez wpływu na zgodność z prawem przetwarzania, którego dokonano na podstawie zgody przed jej cofnięciem.</w:t>
      </w:r>
    </w:p>
    <w:p w14:paraId="112080A1" w14:textId="77777777" w:rsidR="0018695C" w:rsidRPr="005D1B6E" w:rsidRDefault="003B58D7" w:rsidP="0018695C">
      <w:pPr>
        <w:pStyle w:val="Textbody"/>
        <w:widowControl/>
        <w:numPr>
          <w:ilvl w:val="0"/>
          <w:numId w:val="1"/>
        </w:numPr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Ma Pani/Pan</w:t>
      </w:r>
      <w:r w:rsidR="0018695C" w:rsidRPr="005D1B6E">
        <w:rPr>
          <w:rFonts w:asciiTheme="minorHAnsi" w:hAnsiTheme="minorHAnsi"/>
          <w:sz w:val="18"/>
          <w:szCs w:val="18"/>
        </w:rPr>
        <w:t xml:space="preserve"> prawo do wniesienia skargi do organu nadzorczego – </w:t>
      </w:r>
      <w:r w:rsidRPr="005D1B6E">
        <w:rPr>
          <w:rFonts w:asciiTheme="minorHAnsi" w:hAnsiTheme="minorHAnsi"/>
          <w:sz w:val="18"/>
          <w:szCs w:val="18"/>
        </w:rPr>
        <w:t xml:space="preserve">Prezesa </w:t>
      </w:r>
      <w:r w:rsidR="0018695C" w:rsidRPr="005D1B6E">
        <w:rPr>
          <w:rFonts w:asciiTheme="minorHAnsi" w:hAnsiTheme="minorHAnsi"/>
          <w:sz w:val="18"/>
          <w:szCs w:val="18"/>
        </w:rPr>
        <w:t>Urzędu Ochrony Danych Osobowych.</w:t>
      </w:r>
    </w:p>
    <w:p w14:paraId="26F3516B" w14:textId="77777777" w:rsidR="0018695C" w:rsidRPr="005D1B6E" w:rsidRDefault="005D1B6E" w:rsidP="005D1B6E">
      <w:pPr>
        <w:pStyle w:val="Textbody"/>
        <w:widowControl/>
        <w:numPr>
          <w:ilvl w:val="0"/>
          <w:numId w:val="1"/>
        </w:numPr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Pani/Pana dane osobowe mogą zostać ujawnione innym podmiotom wyłącznie na podstawie przepisów prawa, m. in. informacja o wyniku naboru jest upowszechniana przez umieszczenie na tablicy informacyjnej Urzędu Gminy oraz opublikowanie w Biuletynie Informacji Publicznej przez okres co najmniej 3 miesięcy (udostępnione są imię i nazwisko wybranego kandydata oraz jego miejsce zamieszkania w rozumieniu przepisów Kodeksu cywilnego, a także uzasadnienie dokonanego wyboru). Pani/Pana dane osobowe są przekazywane podmiotom przetwarzającym, w związku z realizacją umów zawartych przez Gminę Polanka Wielka, w ramach których zostało im powierzone przetwarzanie danych osobowych, w tym np. dostawcom usług IT.</w:t>
      </w:r>
    </w:p>
    <w:p w14:paraId="5F8740CC" w14:textId="77777777" w:rsidR="0018695C" w:rsidRPr="005D1B6E" w:rsidRDefault="0018695C" w:rsidP="0018695C">
      <w:pPr>
        <w:pStyle w:val="Textbody"/>
        <w:widowControl/>
        <w:numPr>
          <w:ilvl w:val="0"/>
          <w:numId w:val="1"/>
        </w:numPr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Dane osobowe nie będą przetwarzane w sposób zautomatyzowany, w tym również nie będą profilowane.</w:t>
      </w:r>
    </w:p>
    <w:p w14:paraId="62CDC486" w14:textId="77777777" w:rsidR="0018695C" w:rsidRPr="005D1B6E" w:rsidRDefault="0018695C" w:rsidP="0018695C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</w:p>
    <w:p w14:paraId="0AF93089" w14:textId="77777777" w:rsidR="0018695C" w:rsidRPr="005D1B6E" w:rsidRDefault="0018695C" w:rsidP="0018695C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</w:p>
    <w:p w14:paraId="14C7A1CF" w14:textId="77777777" w:rsidR="0018695C" w:rsidRPr="005D1B6E" w:rsidRDefault="0018695C" w:rsidP="0018695C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............................................................................                                                   ..........................................................................</w:t>
      </w:r>
    </w:p>
    <w:p w14:paraId="499731DA" w14:textId="77777777" w:rsidR="0018695C" w:rsidRPr="005D1B6E" w:rsidRDefault="0018695C" w:rsidP="0018695C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>Imię i nazwisko osoby składającej oświadczenie                                                    Data i podpis osoby składającej oświadczenie</w:t>
      </w:r>
    </w:p>
    <w:p w14:paraId="4860661D" w14:textId="77777777" w:rsidR="0018695C" w:rsidRPr="005D1B6E" w:rsidRDefault="0018695C" w:rsidP="0018695C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</w:p>
    <w:p w14:paraId="353A5248" w14:textId="77777777" w:rsidR="0018695C" w:rsidRPr="005D1B6E" w:rsidRDefault="0018695C" w:rsidP="0018695C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</w:p>
    <w:p w14:paraId="197375A4" w14:textId="77777777" w:rsidR="0018695C" w:rsidRPr="005D1B6E" w:rsidRDefault="0018695C" w:rsidP="0018695C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</w:p>
    <w:p w14:paraId="7D74D41D" w14:textId="77777777" w:rsidR="0018695C" w:rsidRPr="005D1B6E" w:rsidRDefault="0018695C" w:rsidP="0018695C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 xml:space="preserve">       .....................................................................................</w:t>
      </w:r>
    </w:p>
    <w:p w14:paraId="05FA5DF1" w14:textId="77777777" w:rsidR="0018695C" w:rsidRPr="005D1B6E" w:rsidRDefault="0018695C" w:rsidP="0018695C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 xml:space="preserve">      Pieczątka i podpis pracownika przyjmującego wniosek</w:t>
      </w:r>
    </w:p>
    <w:p w14:paraId="70F28E56" w14:textId="77777777" w:rsidR="0018695C" w:rsidRPr="005D1B6E" w:rsidRDefault="0018695C" w:rsidP="0018695C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49149" wp14:editId="4DD6617B">
                <wp:simplePos x="0" y="0"/>
                <wp:positionH relativeFrom="column">
                  <wp:posOffset>497881</wp:posOffset>
                </wp:positionH>
                <wp:positionV relativeFrom="paragraph">
                  <wp:posOffset>83877</wp:posOffset>
                </wp:positionV>
                <wp:extent cx="5161916" cy="0"/>
                <wp:effectExtent l="0" t="0" r="19684" b="1905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191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21409A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4AF3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Kształt1" o:spid="_x0000_s1026" type="#_x0000_t32" style="position:absolute;margin-left:39.2pt;margin-top:6.6pt;width:406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" strokecolor="#21409a" strokeweight=".35281mm"/>
            </w:pict>
          </mc:Fallback>
        </mc:AlternateContent>
      </w:r>
    </w:p>
    <w:p w14:paraId="244B6464" w14:textId="77777777" w:rsidR="0018695C" w:rsidRPr="005D1B6E" w:rsidRDefault="0018695C" w:rsidP="0018695C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</w:p>
    <w:p w14:paraId="7B572093" w14:textId="77777777" w:rsidR="0018695C" w:rsidRPr="005D1B6E" w:rsidRDefault="0018695C" w:rsidP="0018695C">
      <w:pPr>
        <w:pStyle w:val="Standard"/>
        <w:jc w:val="center"/>
        <w:rPr>
          <w:rFonts w:asciiTheme="minorHAnsi" w:hAnsiTheme="minorHAnsi"/>
          <w:b/>
          <w:bCs/>
          <w:sz w:val="18"/>
          <w:szCs w:val="18"/>
        </w:rPr>
      </w:pPr>
      <w:r w:rsidRPr="005D1B6E">
        <w:rPr>
          <w:rFonts w:asciiTheme="minorHAnsi" w:hAnsiTheme="minorHAnsi"/>
          <w:b/>
          <w:bCs/>
          <w:sz w:val="18"/>
          <w:szCs w:val="18"/>
        </w:rPr>
        <w:t>Zgoda na przetwarzanie danych osobowych</w:t>
      </w:r>
    </w:p>
    <w:p w14:paraId="588995D8" w14:textId="77777777" w:rsidR="0018695C" w:rsidRPr="005D1B6E" w:rsidRDefault="0018695C" w:rsidP="0018695C">
      <w:pPr>
        <w:pStyle w:val="Standard"/>
        <w:jc w:val="center"/>
        <w:rPr>
          <w:rFonts w:asciiTheme="minorHAnsi" w:hAnsiTheme="minorHAnsi"/>
          <w:b/>
          <w:bCs/>
          <w:sz w:val="18"/>
          <w:szCs w:val="18"/>
        </w:rPr>
      </w:pPr>
      <w:r w:rsidRPr="005D1B6E">
        <w:rPr>
          <w:rFonts w:asciiTheme="minorHAnsi" w:hAnsiTheme="minorHAnsi"/>
          <w:b/>
          <w:bCs/>
          <w:sz w:val="18"/>
          <w:szCs w:val="18"/>
        </w:rPr>
        <w:t>w przypadkach niewynikających z przepisów prawa</w:t>
      </w:r>
    </w:p>
    <w:p w14:paraId="314675C8" w14:textId="77777777" w:rsidR="0018695C" w:rsidRPr="005D1B6E" w:rsidRDefault="0018695C" w:rsidP="005D1B6E">
      <w:pPr>
        <w:pStyle w:val="Standard"/>
        <w:spacing w:before="120" w:after="280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 xml:space="preserve">Wyrażam zgodę na przetwarzanie moich danych osobowych przez Urząd Gminy Polanka Wielka z siedzibą przy ul. Długiej 61, </w:t>
      </w:r>
      <w:r w:rsidRPr="005D1B6E">
        <w:rPr>
          <w:rFonts w:asciiTheme="minorHAnsi" w:hAnsiTheme="minorHAnsi"/>
          <w:sz w:val="18"/>
          <w:szCs w:val="18"/>
        </w:rPr>
        <w:br/>
        <w:t xml:space="preserve">32-607 Polanka Wielka, zawartych </w:t>
      </w:r>
      <w:r w:rsidR="005D1B6E">
        <w:rPr>
          <w:rFonts w:asciiTheme="minorHAnsi" w:hAnsiTheme="minorHAnsi"/>
          <w:sz w:val="18"/>
          <w:szCs w:val="18"/>
        </w:rPr>
        <w:t xml:space="preserve">w dokumentach aplikacyjnych </w:t>
      </w:r>
      <w:r w:rsidRPr="005D1B6E">
        <w:rPr>
          <w:rFonts w:asciiTheme="minorHAnsi" w:hAnsiTheme="minorHAnsi"/>
          <w:sz w:val="18"/>
          <w:szCs w:val="18"/>
        </w:rPr>
        <w:t xml:space="preserve">w celu i zakresie niezbędnym do realizacji </w:t>
      </w:r>
      <w:r w:rsidR="005D1B6E">
        <w:rPr>
          <w:rFonts w:asciiTheme="minorHAnsi" w:hAnsiTheme="minorHAnsi"/>
          <w:sz w:val="18"/>
          <w:szCs w:val="18"/>
        </w:rPr>
        <w:t>rekrutacji</w:t>
      </w:r>
      <w:r w:rsidRPr="005D1B6E">
        <w:rPr>
          <w:rFonts w:asciiTheme="minorHAnsi" w:hAnsiTheme="minorHAnsi"/>
          <w:sz w:val="18"/>
          <w:szCs w:val="18"/>
        </w:rPr>
        <w:t>.</w:t>
      </w:r>
    </w:p>
    <w:p w14:paraId="77214C39" w14:textId="77777777" w:rsidR="0018695C" w:rsidRPr="005D1B6E" w:rsidRDefault="0018695C" w:rsidP="0018695C">
      <w:pPr>
        <w:pStyle w:val="Standard"/>
        <w:ind w:left="4956" w:firstLine="708"/>
        <w:rPr>
          <w:rFonts w:asciiTheme="minorHAnsi" w:hAnsiTheme="minorHAnsi"/>
          <w:sz w:val="18"/>
          <w:szCs w:val="18"/>
        </w:rPr>
      </w:pPr>
    </w:p>
    <w:p w14:paraId="53762D5A" w14:textId="77777777" w:rsidR="0018695C" w:rsidRPr="005D1B6E" w:rsidRDefault="0018695C" w:rsidP="0018695C">
      <w:pPr>
        <w:pStyle w:val="Standard"/>
        <w:ind w:left="4248" w:firstLine="708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sz w:val="18"/>
          <w:szCs w:val="18"/>
        </w:rPr>
        <w:t xml:space="preserve">               .............................................................</w:t>
      </w:r>
    </w:p>
    <w:p w14:paraId="77B6BF44" w14:textId="77777777" w:rsidR="0018695C" w:rsidRPr="005D1B6E" w:rsidRDefault="0018695C" w:rsidP="0018695C">
      <w:pPr>
        <w:pStyle w:val="Standard"/>
        <w:widowControl/>
        <w:ind w:left="4956"/>
        <w:jc w:val="both"/>
        <w:rPr>
          <w:rFonts w:asciiTheme="minorHAnsi" w:hAnsiTheme="minorHAnsi"/>
          <w:sz w:val="18"/>
          <w:szCs w:val="18"/>
        </w:rPr>
      </w:pPr>
      <w:r w:rsidRPr="005D1B6E">
        <w:rPr>
          <w:rFonts w:asciiTheme="minorHAnsi" w:hAnsiTheme="minorHAnsi"/>
          <w:i/>
          <w:sz w:val="18"/>
          <w:szCs w:val="18"/>
        </w:rPr>
        <w:t xml:space="preserve">          </w:t>
      </w:r>
      <w:r w:rsidRPr="005D1B6E">
        <w:rPr>
          <w:rFonts w:asciiTheme="minorHAnsi" w:hAnsiTheme="minorHAnsi"/>
          <w:sz w:val="18"/>
          <w:szCs w:val="18"/>
        </w:rPr>
        <w:t xml:space="preserve">     Data i podpis osoby wyrażającej zgodę</w:t>
      </w:r>
    </w:p>
    <w:sectPr w:rsidR="0018695C" w:rsidRPr="005D1B6E" w:rsidSect="005D1B6E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20C2"/>
    <w:multiLevelType w:val="multilevel"/>
    <w:tmpl w:val="ED740312"/>
    <w:lvl w:ilvl="0">
      <w:start w:val="1"/>
      <w:numFmt w:val="decimal"/>
      <w:lvlText w:val="%1."/>
      <w:lvlJc w:val="left"/>
      <w:pPr>
        <w:ind w:left="375" w:firstLine="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Calibri" w:hAnsi="Calibri"/>
        <w:sz w:val="22"/>
        <w:szCs w:val="22"/>
      </w:rPr>
    </w:lvl>
  </w:abstractNum>
  <w:abstractNum w:abstractNumId="1" w15:restartNumberingAfterBreak="0">
    <w:nsid w:val="598F7F5D"/>
    <w:multiLevelType w:val="hybridMultilevel"/>
    <w:tmpl w:val="DEA63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5C"/>
    <w:rsid w:val="0018695C"/>
    <w:rsid w:val="00377471"/>
    <w:rsid w:val="003B58D7"/>
    <w:rsid w:val="005D1B6E"/>
    <w:rsid w:val="00C64075"/>
    <w:rsid w:val="00C75BF7"/>
    <w:rsid w:val="00E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6809"/>
  <w15:docId w15:val="{ACA69FE9-07C4-44E1-BF1E-CB7585F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8695C"/>
    <w:pPr>
      <w:spacing w:after="120"/>
    </w:pPr>
  </w:style>
  <w:style w:type="paragraph" w:styleId="Akapitzlist">
    <w:name w:val="List Paragraph"/>
    <w:basedOn w:val="Normalny"/>
    <w:uiPriority w:val="34"/>
    <w:qFormat/>
    <w:rsid w:val="005D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anka-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Urszula.Potoczny</dc:creator>
  <cp:lastModifiedBy>admin</cp:lastModifiedBy>
  <cp:revision>2</cp:revision>
  <dcterms:created xsi:type="dcterms:W3CDTF">2021-04-16T06:58:00Z</dcterms:created>
  <dcterms:modified xsi:type="dcterms:W3CDTF">2021-04-16T06:58:00Z</dcterms:modified>
</cp:coreProperties>
</file>