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0A0C8" w14:textId="77777777" w:rsidR="009D3E02" w:rsidRDefault="008F6F3F" w:rsidP="009D3E02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`</w:t>
      </w:r>
      <w:r w:rsidR="009D3E02">
        <w:rPr>
          <w:rFonts w:ascii="Times New Roman" w:hAnsi="Times New Roman"/>
          <w:b/>
          <w:bCs/>
          <w:sz w:val="24"/>
          <w:szCs w:val="24"/>
        </w:rPr>
        <w:t xml:space="preserve">Projekt                                                Uchwała Nr …                                                   </w:t>
      </w:r>
    </w:p>
    <w:p w14:paraId="2BC4CA2F" w14:textId="77777777" w:rsidR="009D3E02" w:rsidRDefault="009D3E02" w:rsidP="009D3E02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Rady Gminy Polanka Wielka</w:t>
      </w:r>
    </w:p>
    <w:p w14:paraId="378D4963" w14:textId="77777777" w:rsidR="009D3E02" w:rsidRDefault="009D3E02" w:rsidP="009D3E02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z dnia ……………….. roku</w:t>
      </w:r>
    </w:p>
    <w:p w14:paraId="42452C69" w14:textId="4783E08E" w:rsidR="009D3E02" w:rsidRDefault="009D3E02" w:rsidP="006742FB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2C5A2FD" w14:textId="5D0AE2B3" w:rsidR="009D3E02" w:rsidRDefault="009D3E02" w:rsidP="006742FB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w sprawie uchwalenia Programu współpracy Gminy Polanka Wielka z organizacjami pozarządowymi oraz innymi podmiotami prowadzącymi działal</w:t>
      </w:r>
      <w:r w:rsidR="002F301A">
        <w:rPr>
          <w:rFonts w:ascii="Times New Roman" w:hAnsi="Times New Roman"/>
          <w:b/>
          <w:bCs/>
          <w:sz w:val="24"/>
          <w:szCs w:val="24"/>
        </w:rPr>
        <w:t>ność pożytku publicznego na 20</w:t>
      </w:r>
      <w:r w:rsidR="00CC025A">
        <w:rPr>
          <w:rFonts w:ascii="Times New Roman" w:hAnsi="Times New Roman"/>
          <w:b/>
          <w:bCs/>
          <w:sz w:val="24"/>
          <w:szCs w:val="24"/>
        </w:rPr>
        <w:t>2</w:t>
      </w:r>
      <w:r w:rsidR="00C33CFF">
        <w:rPr>
          <w:rFonts w:ascii="Times New Roman" w:hAnsi="Times New Roman"/>
          <w:b/>
          <w:bCs/>
          <w:sz w:val="24"/>
          <w:szCs w:val="24"/>
        </w:rPr>
        <w:t>6</w:t>
      </w:r>
      <w:r>
        <w:rPr>
          <w:rFonts w:ascii="Times New Roman" w:hAnsi="Times New Roman"/>
          <w:b/>
          <w:bCs/>
          <w:sz w:val="24"/>
          <w:szCs w:val="24"/>
        </w:rPr>
        <w:t xml:space="preserve"> rok.</w:t>
      </w:r>
    </w:p>
    <w:p w14:paraId="230AC4DD" w14:textId="77777777" w:rsidR="009D3E02" w:rsidRDefault="009D3E02" w:rsidP="009D3E02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F2F1CFC" w14:textId="2E5A644A" w:rsidR="00DD6C43" w:rsidRPr="007C63F9" w:rsidRDefault="00DD6C43" w:rsidP="00DD6C43">
      <w:pPr>
        <w:ind w:firstLine="708"/>
        <w:jc w:val="both"/>
        <w:rPr>
          <w:rFonts w:ascii="Times New Roman" w:hAnsi="Times New Roman"/>
          <w:bCs/>
          <w:sz w:val="24"/>
          <w:szCs w:val="24"/>
        </w:rPr>
      </w:pPr>
      <w:r w:rsidRPr="00DD6C43">
        <w:rPr>
          <w:rFonts w:ascii="Times New Roman" w:hAnsi="Times New Roman"/>
          <w:bCs/>
          <w:sz w:val="24"/>
          <w:szCs w:val="24"/>
        </w:rPr>
        <w:t xml:space="preserve">Na </w:t>
      </w:r>
      <w:r>
        <w:rPr>
          <w:rFonts w:ascii="Times New Roman" w:hAnsi="Times New Roman"/>
          <w:bCs/>
          <w:sz w:val="24"/>
          <w:szCs w:val="24"/>
        </w:rPr>
        <w:t xml:space="preserve">podstawie art. </w:t>
      </w:r>
      <w:r w:rsidR="007C63F9">
        <w:rPr>
          <w:rFonts w:ascii="Times New Roman" w:hAnsi="Times New Roman"/>
          <w:bCs/>
          <w:sz w:val="24"/>
          <w:szCs w:val="24"/>
        </w:rPr>
        <w:t>7 ust. 1 pkt 19 oraz art. 18 ust. 2 pkt 15</w:t>
      </w:r>
      <w:r>
        <w:rPr>
          <w:rFonts w:ascii="Times New Roman" w:hAnsi="Times New Roman"/>
          <w:bCs/>
          <w:sz w:val="24"/>
          <w:szCs w:val="24"/>
        </w:rPr>
        <w:t xml:space="preserve"> ustawy z dnia 8 marca 1990 r. o samorządzie gminnym (</w:t>
      </w:r>
      <w:proofErr w:type="spellStart"/>
      <w:r w:rsidR="007A0379" w:rsidRPr="007A0379">
        <w:rPr>
          <w:rFonts w:ascii="Times New Roman" w:hAnsi="Times New Roman"/>
          <w:bCs/>
          <w:sz w:val="24"/>
          <w:szCs w:val="24"/>
        </w:rPr>
        <w:t>t.j</w:t>
      </w:r>
      <w:proofErr w:type="spellEnd"/>
      <w:r w:rsidR="007A0379" w:rsidRPr="007A0379">
        <w:rPr>
          <w:rFonts w:ascii="Times New Roman" w:hAnsi="Times New Roman"/>
          <w:bCs/>
          <w:sz w:val="24"/>
          <w:szCs w:val="24"/>
        </w:rPr>
        <w:t>. Dz. U. z 2025 r. poz. 1153</w:t>
      </w:r>
      <w:r>
        <w:rPr>
          <w:rFonts w:ascii="Times New Roman" w:hAnsi="Times New Roman"/>
          <w:bCs/>
          <w:sz w:val="24"/>
          <w:szCs w:val="24"/>
        </w:rPr>
        <w:t xml:space="preserve">) oraz art. 5a ust. 1 ustawy z dnia 24 kwietnia 2003 r. o działalności pożytku publicznego i </w:t>
      </w:r>
      <w:r w:rsidR="006560A8">
        <w:rPr>
          <w:rFonts w:ascii="Times New Roman" w:hAnsi="Times New Roman"/>
          <w:bCs/>
          <w:sz w:val="24"/>
          <w:szCs w:val="24"/>
        </w:rPr>
        <w:t xml:space="preserve">o wolontariacie </w:t>
      </w:r>
      <w:r w:rsidR="007A0379">
        <w:rPr>
          <w:rFonts w:ascii="Times New Roman" w:hAnsi="Times New Roman"/>
          <w:bCs/>
          <w:sz w:val="24"/>
          <w:szCs w:val="24"/>
        </w:rPr>
        <w:t xml:space="preserve"> </w:t>
      </w:r>
      <w:r w:rsidR="006560A8">
        <w:rPr>
          <w:rFonts w:ascii="Times New Roman" w:hAnsi="Times New Roman"/>
          <w:bCs/>
          <w:sz w:val="24"/>
          <w:szCs w:val="24"/>
        </w:rPr>
        <w:t>(</w:t>
      </w:r>
      <w:proofErr w:type="spellStart"/>
      <w:r w:rsidR="007A0379" w:rsidRPr="007A0379">
        <w:rPr>
          <w:rFonts w:ascii="Times New Roman" w:hAnsi="Times New Roman"/>
          <w:bCs/>
          <w:sz w:val="24"/>
          <w:szCs w:val="24"/>
        </w:rPr>
        <w:t>t.j</w:t>
      </w:r>
      <w:proofErr w:type="spellEnd"/>
      <w:r w:rsidR="007A0379" w:rsidRPr="007A0379">
        <w:rPr>
          <w:rFonts w:ascii="Times New Roman" w:hAnsi="Times New Roman"/>
          <w:bCs/>
          <w:sz w:val="24"/>
          <w:szCs w:val="24"/>
        </w:rPr>
        <w:t xml:space="preserve">. Dz. U. z 2024 r. poz. 1491 z </w:t>
      </w:r>
      <w:proofErr w:type="spellStart"/>
      <w:r w:rsidR="007A0379" w:rsidRPr="007A0379">
        <w:rPr>
          <w:rFonts w:ascii="Times New Roman" w:hAnsi="Times New Roman"/>
          <w:bCs/>
          <w:sz w:val="24"/>
          <w:szCs w:val="24"/>
        </w:rPr>
        <w:t>późn</w:t>
      </w:r>
      <w:proofErr w:type="spellEnd"/>
      <w:r w:rsidR="007A0379" w:rsidRPr="007A0379">
        <w:rPr>
          <w:rFonts w:ascii="Times New Roman" w:hAnsi="Times New Roman"/>
          <w:bCs/>
          <w:sz w:val="24"/>
          <w:szCs w:val="24"/>
        </w:rPr>
        <w:t>. zm.</w:t>
      </w:r>
      <w:r>
        <w:rPr>
          <w:rFonts w:ascii="Times New Roman" w:hAnsi="Times New Roman"/>
          <w:bCs/>
          <w:sz w:val="24"/>
          <w:szCs w:val="24"/>
        </w:rPr>
        <w:t>)</w:t>
      </w:r>
      <w:r w:rsidR="007C63F9">
        <w:rPr>
          <w:rFonts w:ascii="Times New Roman" w:hAnsi="Times New Roman"/>
          <w:bCs/>
          <w:sz w:val="24"/>
          <w:szCs w:val="24"/>
        </w:rPr>
        <w:t xml:space="preserve"> – </w:t>
      </w:r>
      <w:r w:rsidR="007C63F9">
        <w:rPr>
          <w:rFonts w:ascii="Times New Roman" w:hAnsi="Times New Roman"/>
          <w:bCs/>
          <w:i/>
          <w:iCs/>
          <w:sz w:val="24"/>
          <w:szCs w:val="24"/>
        </w:rPr>
        <w:t>po przeprowadzeniu konsultacji, o których mowa w tym przepisie</w:t>
      </w:r>
    </w:p>
    <w:p w14:paraId="7D77F36B" w14:textId="77777777" w:rsidR="009D3E02" w:rsidRDefault="009D3E02" w:rsidP="009D3E02">
      <w:pPr>
        <w:jc w:val="both"/>
        <w:rPr>
          <w:rFonts w:ascii="Times New Roman" w:hAnsi="Times New Roman"/>
          <w:sz w:val="24"/>
          <w:szCs w:val="24"/>
        </w:rPr>
      </w:pPr>
    </w:p>
    <w:p w14:paraId="7DC24415" w14:textId="77777777" w:rsidR="009D3E02" w:rsidRDefault="009D3E02" w:rsidP="009D3E02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Rada Gminy Polanka Wielka</w:t>
      </w:r>
      <w:r w:rsidR="00DD6C43">
        <w:rPr>
          <w:rFonts w:ascii="Times New Roman" w:hAnsi="Times New Roman"/>
          <w:b/>
          <w:bCs/>
          <w:sz w:val="24"/>
          <w:szCs w:val="24"/>
        </w:rPr>
        <w:t xml:space="preserve"> uchwala</w:t>
      </w:r>
      <w:r>
        <w:rPr>
          <w:rFonts w:ascii="Times New Roman" w:hAnsi="Times New Roman"/>
          <w:b/>
          <w:bCs/>
          <w:sz w:val="24"/>
          <w:szCs w:val="24"/>
        </w:rPr>
        <w:t>:</w:t>
      </w:r>
    </w:p>
    <w:p w14:paraId="39B1243B" w14:textId="3B251774" w:rsidR="00DD6C43" w:rsidRPr="00DD6C43" w:rsidRDefault="009D3E02" w:rsidP="007C63F9">
      <w:pPr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§ 1</w:t>
      </w:r>
      <w:r w:rsidR="007C63F9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DD6C43" w:rsidRPr="00DD6C43">
        <w:rPr>
          <w:rFonts w:ascii="Times New Roman" w:hAnsi="Times New Roman"/>
          <w:bCs/>
          <w:sz w:val="24"/>
          <w:szCs w:val="24"/>
        </w:rPr>
        <w:t xml:space="preserve">Program </w:t>
      </w:r>
      <w:r w:rsidR="00DD6C43">
        <w:rPr>
          <w:rFonts w:ascii="Times New Roman" w:hAnsi="Times New Roman"/>
          <w:bCs/>
          <w:sz w:val="24"/>
          <w:szCs w:val="24"/>
        </w:rPr>
        <w:t>współpracy Gminy Polanka Wielka z organizacjami pozarządowymi oraz innymi podmiotami prowadzącymi działal</w:t>
      </w:r>
      <w:r w:rsidR="002F301A">
        <w:rPr>
          <w:rFonts w:ascii="Times New Roman" w:hAnsi="Times New Roman"/>
          <w:bCs/>
          <w:sz w:val="24"/>
          <w:szCs w:val="24"/>
        </w:rPr>
        <w:t>ność pożytku publicznego na 20</w:t>
      </w:r>
      <w:r w:rsidR="007C63F9">
        <w:rPr>
          <w:rFonts w:ascii="Times New Roman" w:hAnsi="Times New Roman"/>
          <w:bCs/>
          <w:sz w:val="24"/>
          <w:szCs w:val="24"/>
        </w:rPr>
        <w:t>2</w:t>
      </w:r>
      <w:r w:rsidR="007A0379">
        <w:rPr>
          <w:rFonts w:ascii="Times New Roman" w:hAnsi="Times New Roman"/>
          <w:bCs/>
          <w:sz w:val="24"/>
          <w:szCs w:val="24"/>
        </w:rPr>
        <w:t>6</w:t>
      </w:r>
      <w:r w:rsidR="00DD6C43">
        <w:rPr>
          <w:rFonts w:ascii="Times New Roman" w:hAnsi="Times New Roman"/>
          <w:bCs/>
          <w:sz w:val="24"/>
          <w:szCs w:val="24"/>
        </w:rPr>
        <w:t xml:space="preserve"> rok, stanowiący załącznik do niniejszej uchwały.</w:t>
      </w:r>
    </w:p>
    <w:p w14:paraId="1B1B7244" w14:textId="093B0841" w:rsidR="009D3E02" w:rsidRDefault="009D3E02" w:rsidP="007C63F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§ 2</w:t>
      </w:r>
      <w:r w:rsidR="007C63F9">
        <w:rPr>
          <w:rFonts w:ascii="Times New Roman" w:hAnsi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Wykonanie uchwały powierza się Wójtowi Gminy Polanka Wielka.</w:t>
      </w:r>
    </w:p>
    <w:p w14:paraId="74CA4BA9" w14:textId="558CC83F" w:rsidR="009D3E02" w:rsidRDefault="009D3E02" w:rsidP="007C63F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§ 3</w:t>
      </w:r>
      <w:r w:rsidR="007C63F9">
        <w:rPr>
          <w:rFonts w:ascii="Times New Roman" w:hAnsi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Uchwała wchodzi w życie </w:t>
      </w:r>
      <w:r w:rsidR="007C63F9">
        <w:rPr>
          <w:rFonts w:ascii="Times New Roman" w:hAnsi="Times New Roman"/>
          <w:sz w:val="24"/>
          <w:szCs w:val="24"/>
        </w:rPr>
        <w:t>po upływie 14 dni od daty jej ogłoszenia w Dzienniku Urzędowym Województwa Małopolskiego, z mocą obowiązywania od 1 stycznia 202</w:t>
      </w:r>
      <w:r w:rsidR="009173F4">
        <w:rPr>
          <w:rFonts w:ascii="Times New Roman" w:hAnsi="Times New Roman"/>
          <w:sz w:val="24"/>
          <w:szCs w:val="24"/>
        </w:rPr>
        <w:t>6</w:t>
      </w:r>
      <w:r w:rsidR="00437D41">
        <w:rPr>
          <w:rFonts w:ascii="Times New Roman" w:hAnsi="Times New Roman"/>
          <w:sz w:val="24"/>
          <w:szCs w:val="24"/>
        </w:rPr>
        <w:t xml:space="preserve"> </w:t>
      </w:r>
      <w:r w:rsidR="007C63F9">
        <w:rPr>
          <w:rFonts w:ascii="Times New Roman" w:hAnsi="Times New Roman"/>
          <w:sz w:val="24"/>
          <w:szCs w:val="24"/>
        </w:rPr>
        <w:t>r.</w:t>
      </w:r>
    </w:p>
    <w:p w14:paraId="0FC58B55" w14:textId="77777777" w:rsidR="00DD6C43" w:rsidRDefault="00DD6C43" w:rsidP="009D3E02">
      <w:pPr>
        <w:jc w:val="both"/>
        <w:rPr>
          <w:rFonts w:ascii="Times New Roman" w:hAnsi="Times New Roman"/>
          <w:sz w:val="24"/>
          <w:szCs w:val="24"/>
        </w:rPr>
      </w:pPr>
    </w:p>
    <w:p w14:paraId="287EF5F3" w14:textId="77777777" w:rsidR="00DD6C43" w:rsidRDefault="00DD6C43" w:rsidP="009D3E02">
      <w:pPr>
        <w:jc w:val="both"/>
        <w:rPr>
          <w:rFonts w:ascii="Times New Roman" w:hAnsi="Times New Roman"/>
          <w:sz w:val="24"/>
          <w:szCs w:val="24"/>
        </w:rPr>
      </w:pPr>
    </w:p>
    <w:p w14:paraId="29AE3C5A" w14:textId="77777777" w:rsidR="00DD6C43" w:rsidRDefault="00DD6C43" w:rsidP="009D3E02">
      <w:pPr>
        <w:jc w:val="both"/>
        <w:rPr>
          <w:rFonts w:ascii="Times New Roman" w:hAnsi="Times New Roman"/>
          <w:sz w:val="24"/>
          <w:szCs w:val="24"/>
        </w:rPr>
      </w:pPr>
    </w:p>
    <w:p w14:paraId="1C4E10B4" w14:textId="77777777" w:rsidR="00DD6C43" w:rsidRDefault="00DD6C43" w:rsidP="009D3E02">
      <w:pPr>
        <w:jc w:val="both"/>
        <w:rPr>
          <w:rFonts w:ascii="Times New Roman" w:hAnsi="Times New Roman"/>
          <w:sz w:val="24"/>
          <w:szCs w:val="24"/>
        </w:rPr>
      </w:pPr>
    </w:p>
    <w:p w14:paraId="79E39238" w14:textId="77777777" w:rsidR="00DD6C43" w:rsidRDefault="00DD6C43" w:rsidP="009D3E02">
      <w:pPr>
        <w:jc w:val="both"/>
        <w:rPr>
          <w:rFonts w:ascii="Times New Roman" w:hAnsi="Times New Roman"/>
          <w:sz w:val="24"/>
          <w:szCs w:val="24"/>
        </w:rPr>
      </w:pPr>
    </w:p>
    <w:p w14:paraId="2A6D5D77" w14:textId="41750418" w:rsidR="00DD6C43" w:rsidRDefault="00DD6C43" w:rsidP="009D3E02">
      <w:pPr>
        <w:jc w:val="both"/>
        <w:rPr>
          <w:rFonts w:ascii="Times New Roman" w:hAnsi="Times New Roman"/>
          <w:sz w:val="24"/>
          <w:szCs w:val="24"/>
        </w:rPr>
      </w:pPr>
    </w:p>
    <w:p w14:paraId="412AE416" w14:textId="257CF1E4" w:rsidR="007C63F9" w:rsidRDefault="007C63F9" w:rsidP="009D3E02">
      <w:pPr>
        <w:jc w:val="both"/>
        <w:rPr>
          <w:rFonts w:ascii="Times New Roman" w:hAnsi="Times New Roman"/>
          <w:sz w:val="24"/>
          <w:szCs w:val="24"/>
        </w:rPr>
      </w:pPr>
    </w:p>
    <w:p w14:paraId="45587FC2" w14:textId="77777777" w:rsidR="007C63F9" w:rsidRDefault="007C63F9" w:rsidP="009D3E02">
      <w:pPr>
        <w:jc w:val="both"/>
        <w:rPr>
          <w:rFonts w:ascii="Times New Roman" w:hAnsi="Times New Roman"/>
          <w:sz w:val="24"/>
          <w:szCs w:val="24"/>
        </w:rPr>
      </w:pPr>
    </w:p>
    <w:p w14:paraId="40A76018" w14:textId="77777777" w:rsidR="00DD6C43" w:rsidRDefault="00DD6C43" w:rsidP="00DD6C43">
      <w:pPr>
        <w:jc w:val="right"/>
        <w:rPr>
          <w:rFonts w:ascii="Times New Roman" w:hAnsi="Times New Roman"/>
          <w:sz w:val="24"/>
          <w:szCs w:val="24"/>
        </w:rPr>
      </w:pPr>
    </w:p>
    <w:p w14:paraId="701E4598" w14:textId="77777777" w:rsidR="00DD6C43" w:rsidRDefault="00DD6C43" w:rsidP="00DD6C43">
      <w:pPr>
        <w:jc w:val="right"/>
        <w:rPr>
          <w:rFonts w:ascii="Times New Roman" w:hAnsi="Times New Roman"/>
          <w:sz w:val="24"/>
          <w:szCs w:val="24"/>
        </w:rPr>
      </w:pPr>
    </w:p>
    <w:p w14:paraId="5460BFFE" w14:textId="77777777" w:rsidR="00DD6C43" w:rsidRDefault="00DD6C43" w:rsidP="002F283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                        </w:t>
      </w:r>
      <w:r w:rsidR="002F2838">
        <w:rPr>
          <w:rFonts w:ascii="Times New Roman" w:hAnsi="Times New Roman"/>
          <w:sz w:val="24"/>
          <w:szCs w:val="24"/>
        </w:rPr>
        <w:t xml:space="preserve">                         </w:t>
      </w:r>
      <w:r>
        <w:rPr>
          <w:rFonts w:ascii="Times New Roman" w:hAnsi="Times New Roman"/>
          <w:sz w:val="24"/>
          <w:szCs w:val="24"/>
        </w:rPr>
        <w:t>Załącznik</w:t>
      </w:r>
    </w:p>
    <w:p w14:paraId="1EB26325" w14:textId="77777777" w:rsidR="00DD6C43" w:rsidRDefault="00DD6C43" w:rsidP="002F283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Do Uchwały Nr </w:t>
      </w:r>
    </w:p>
    <w:p w14:paraId="3C923D30" w14:textId="77777777" w:rsidR="00DD6C43" w:rsidRDefault="002F2838" w:rsidP="002F2838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Rady Gminy Polanka Wielka</w:t>
      </w:r>
    </w:p>
    <w:p w14:paraId="51421D7F" w14:textId="77777777" w:rsidR="00DD6C43" w:rsidRDefault="002F2838" w:rsidP="002F283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z dnia</w:t>
      </w:r>
    </w:p>
    <w:p w14:paraId="707280C7" w14:textId="77777777" w:rsidR="002F2838" w:rsidRPr="002F2838" w:rsidRDefault="002F2838" w:rsidP="002F283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73C344DB" w14:textId="150CB422" w:rsidR="002F2838" w:rsidRDefault="002F2838" w:rsidP="002F283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F2838">
        <w:rPr>
          <w:rFonts w:ascii="Times New Roman" w:hAnsi="Times New Roman"/>
          <w:b/>
          <w:sz w:val="24"/>
          <w:szCs w:val="24"/>
        </w:rPr>
        <w:t>Program współpracy Gminy Polanka Wielka z organizacjami pozarządowymi oraz innymi podmiotami prowadzącymi działal</w:t>
      </w:r>
      <w:r w:rsidR="002F301A">
        <w:rPr>
          <w:rFonts w:ascii="Times New Roman" w:hAnsi="Times New Roman"/>
          <w:b/>
          <w:sz w:val="24"/>
          <w:szCs w:val="24"/>
        </w:rPr>
        <w:t>ność pożytku publicznego na 20</w:t>
      </w:r>
      <w:r w:rsidR="00915EAA">
        <w:rPr>
          <w:rFonts w:ascii="Times New Roman" w:hAnsi="Times New Roman"/>
          <w:b/>
          <w:sz w:val="24"/>
          <w:szCs w:val="24"/>
        </w:rPr>
        <w:t>2</w:t>
      </w:r>
      <w:r w:rsidR="009173F4">
        <w:rPr>
          <w:rFonts w:ascii="Times New Roman" w:hAnsi="Times New Roman"/>
          <w:b/>
          <w:sz w:val="24"/>
          <w:szCs w:val="24"/>
        </w:rPr>
        <w:t>6</w:t>
      </w:r>
      <w:r w:rsidRPr="002F2838">
        <w:rPr>
          <w:rFonts w:ascii="Times New Roman" w:hAnsi="Times New Roman"/>
          <w:b/>
          <w:sz w:val="24"/>
          <w:szCs w:val="24"/>
        </w:rPr>
        <w:t xml:space="preserve"> rok</w:t>
      </w:r>
    </w:p>
    <w:p w14:paraId="25357B6C" w14:textId="77777777" w:rsidR="002F2838" w:rsidRDefault="002F2838" w:rsidP="002F283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0FCCAD70" w14:textId="77777777" w:rsidR="002F2838" w:rsidRDefault="002F2838" w:rsidP="002F283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Rozdział 1.</w:t>
      </w:r>
    </w:p>
    <w:p w14:paraId="3A2654F0" w14:textId="77777777" w:rsidR="002F2838" w:rsidRDefault="002F2838" w:rsidP="002F283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CELE WSPÓŁPRACY</w:t>
      </w:r>
    </w:p>
    <w:p w14:paraId="6B955E51" w14:textId="77777777" w:rsidR="002F2838" w:rsidRDefault="002F2838" w:rsidP="002F283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5C502F2D" w14:textId="0D6D84DD" w:rsidR="002F2838" w:rsidRDefault="002F2838" w:rsidP="00A003C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F2838">
        <w:rPr>
          <w:rFonts w:ascii="Times New Roman" w:hAnsi="Times New Roman"/>
          <w:sz w:val="24"/>
          <w:szCs w:val="24"/>
        </w:rPr>
        <w:t xml:space="preserve">1. </w:t>
      </w:r>
      <w:r w:rsidR="00A003C7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adrzędnym celem współpracy Gminy Polanka Wielka z organizacjami </w:t>
      </w:r>
      <w:r w:rsidR="00A003C7">
        <w:rPr>
          <w:rFonts w:ascii="Times New Roman" w:hAnsi="Times New Roman"/>
          <w:sz w:val="24"/>
          <w:szCs w:val="24"/>
        </w:rPr>
        <w:t>pozarządowymi</w:t>
      </w:r>
      <w:r w:rsidR="002E68C7">
        <w:rPr>
          <w:rFonts w:ascii="Times New Roman" w:hAnsi="Times New Roman"/>
          <w:sz w:val="24"/>
          <w:szCs w:val="24"/>
        </w:rPr>
        <w:br/>
      </w:r>
      <w:r w:rsidR="00A003C7">
        <w:rPr>
          <w:rFonts w:ascii="Times New Roman" w:hAnsi="Times New Roman"/>
          <w:sz w:val="24"/>
          <w:szCs w:val="24"/>
        </w:rPr>
        <w:t>i innymi podmiotami prowadzącymi działalność pożytku publicznego jest lepsze zaspokajanie potrzeb społecznych, podnoszenie poziomu życia mieszkańców Gminy Polanka Wielka oraz budowanie i umacnianie partnerstwa pomiędzy samorządem a organizacjami pozarządowymi.</w:t>
      </w:r>
    </w:p>
    <w:p w14:paraId="0B2EC4F7" w14:textId="77777777" w:rsidR="00A003C7" w:rsidRDefault="00A003C7" w:rsidP="00A003C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Celami sz</w:t>
      </w:r>
      <w:r w:rsidR="00AB0E0E">
        <w:rPr>
          <w:rFonts w:ascii="Times New Roman" w:hAnsi="Times New Roman"/>
          <w:sz w:val="24"/>
          <w:szCs w:val="24"/>
        </w:rPr>
        <w:t>czegółowymi współpracy z organizacjami pozarządowymi oraz innymi podmiotami są m.in.:</w:t>
      </w:r>
    </w:p>
    <w:p w14:paraId="1C46F5A0" w14:textId="638CF154" w:rsidR="00AB0E0E" w:rsidRDefault="00AB0E0E" w:rsidP="00AB0E0E">
      <w:pPr>
        <w:pStyle w:val="Akapitzlist"/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AB0E0E">
        <w:rPr>
          <w:rFonts w:ascii="Times New Roman" w:hAnsi="Times New Roman"/>
          <w:sz w:val="24"/>
          <w:szCs w:val="24"/>
        </w:rPr>
        <w:t xml:space="preserve">1) </w:t>
      </w:r>
      <w:r w:rsidR="00CA13B3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oprawa jakości życia mieszkańców Gminy Polanka Wielka poprzez pełniejsze zaspokajanie potrzeb społecznych w szczególności w zakresie:</w:t>
      </w:r>
    </w:p>
    <w:p w14:paraId="6949AFF2" w14:textId="77777777" w:rsidR="00AB0E0E" w:rsidRPr="00F52F9D" w:rsidRDefault="00F52F9D" w:rsidP="00F52F9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AB0E0E" w:rsidRPr="00F52F9D">
        <w:rPr>
          <w:rFonts w:ascii="Times New Roman" w:hAnsi="Times New Roman"/>
          <w:sz w:val="24"/>
          <w:szCs w:val="24"/>
        </w:rPr>
        <w:t>a) kultury, sztuki, ochrony dóbr kultury i dziedzictwa narodowego,</w:t>
      </w:r>
    </w:p>
    <w:p w14:paraId="4AEFD94A" w14:textId="77777777" w:rsidR="00AB0E0E" w:rsidRDefault="00AB0E0E" w:rsidP="00AB0E0E">
      <w:pPr>
        <w:pStyle w:val="Akapitzlist"/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b) wspierania i upowszechniania kultury fizycznej,</w:t>
      </w:r>
    </w:p>
    <w:p w14:paraId="6E6FC7D1" w14:textId="31131A6E" w:rsidR="00AB0E0E" w:rsidRDefault="00AB0E0E" w:rsidP="00AB0E0E">
      <w:pPr>
        <w:pStyle w:val="Akapitzlist"/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c) podtrzymywania i upowszechniania tradycji </w:t>
      </w:r>
      <w:r w:rsidR="00F52F9D">
        <w:rPr>
          <w:rFonts w:ascii="Times New Roman" w:hAnsi="Times New Roman"/>
          <w:sz w:val="24"/>
          <w:szCs w:val="24"/>
        </w:rPr>
        <w:t>narodowej, pielęgnowania polskości oraz rozwoju świadomości narodowej, obywatelskiej i kulturowej,</w:t>
      </w:r>
    </w:p>
    <w:p w14:paraId="44E9AB8D" w14:textId="618DAE08" w:rsidR="00CA13B3" w:rsidRDefault="00CA13B3" w:rsidP="00CA13B3">
      <w:pPr>
        <w:pStyle w:val="Akapitzlist"/>
        <w:numPr>
          <w:ilvl w:val="0"/>
          <w:numId w:val="10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działalności na rzecz osób niepełnosprawnych.</w:t>
      </w:r>
    </w:p>
    <w:p w14:paraId="51519842" w14:textId="63D03BB5" w:rsidR="00F52F9D" w:rsidRDefault="00F52F9D" w:rsidP="00AB0E0E">
      <w:pPr>
        <w:pStyle w:val="Akapitzlist"/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CA13B3"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łączenie zainteresowanych organizacji do realizacji zadań służących rozwojowi Gminy Polanka Wielka</w:t>
      </w:r>
      <w:r w:rsidR="00CA13B3">
        <w:rPr>
          <w:rFonts w:ascii="Times New Roman" w:hAnsi="Times New Roman"/>
          <w:sz w:val="24"/>
          <w:szCs w:val="24"/>
        </w:rPr>
        <w:t>;</w:t>
      </w:r>
    </w:p>
    <w:p w14:paraId="424AF537" w14:textId="093CC502" w:rsidR="00F52F9D" w:rsidRDefault="00F52F9D" w:rsidP="00AB0E0E">
      <w:pPr>
        <w:pStyle w:val="Akapitzlist"/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="00CA13B3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ntegracja organizacji realizujących zadania publiczne</w:t>
      </w:r>
      <w:r w:rsidR="00CA13B3">
        <w:rPr>
          <w:rFonts w:ascii="Times New Roman" w:hAnsi="Times New Roman"/>
          <w:sz w:val="24"/>
          <w:szCs w:val="24"/>
        </w:rPr>
        <w:t>;</w:t>
      </w:r>
    </w:p>
    <w:p w14:paraId="50AE25A2" w14:textId="73B9434C" w:rsidR="00F52F9D" w:rsidRDefault="00F52F9D" w:rsidP="00AB0E0E">
      <w:pPr>
        <w:pStyle w:val="Akapitzlist"/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 w:rsidR="00CA13B3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rezentacja dorobku organizacji i promowanie ich osiągnięć.</w:t>
      </w:r>
    </w:p>
    <w:p w14:paraId="43E68BD9" w14:textId="77777777" w:rsidR="00F52F9D" w:rsidRDefault="00F52F9D" w:rsidP="00F52F9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7E8FCF0E" w14:textId="77777777" w:rsidR="00F52F9D" w:rsidRPr="00F52F9D" w:rsidRDefault="00F52F9D" w:rsidP="00F52F9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6E075A5F" w14:textId="77777777" w:rsidR="00F52F9D" w:rsidRDefault="00F52F9D" w:rsidP="00F52F9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52F9D">
        <w:rPr>
          <w:rFonts w:ascii="Times New Roman" w:hAnsi="Times New Roman"/>
          <w:b/>
          <w:sz w:val="24"/>
          <w:szCs w:val="24"/>
        </w:rPr>
        <w:t>Rozdział 2.</w:t>
      </w:r>
    </w:p>
    <w:p w14:paraId="2B22EC51" w14:textId="77777777" w:rsidR="00F52F9D" w:rsidRDefault="00D95FDD" w:rsidP="00F52F9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ZASADY WSPÓŁPRACY</w:t>
      </w:r>
    </w:p>
    <w:p w14:paraId="75D0B85D" w14:textId="77777777" w:rsidR="00D95FDD" w:rsidRDefault="00D95FDD" w:rsidP="00F52F9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633DB8ED" w14:textId="390304BD" w:rsidR="00D95FDD" w:rsidRDefault="000E0430" w:rsidP="000E043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Podejmując współpracę z organizacjami pozarządowymi oraz innymi podmiotami w </w:t>
      </w:r>
      <w:r w:rsidR="00E03043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akresie działalności pożytku publicznego Gmina Polanka Wielka, kierować się będzie następującymi zasadami:</w:t>
      </w:r>
    </w:p>
    <w:p w14:paraId="51EC40BA" w14:textId="62F8EBDE" w:rsidR="000E0430" w:rsidRDefault="000E0430" w:rsidP="000E043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="004702C4">
        <w:rPr>
          <w:rFonts w:ascii="Times New Roman" w:hAnsi="Times New Roman"/>
          <w:sz w:val="24"/>
          <w:szCs w:val="24"/>
        </w:rPr>
        <w:t xml:space="preserve"> </w:t>
      </w:r>
      <w:r w:rsidR="004E4F5C" w:rsidRPr="004702C4">
        <w:rPr>
          <w:rFonts w:ascii="Times New Roman" w:hAnsi="Times New Roman"/>
          <w:b/>
          <w:sz w:val="24"/>
          <w:szCs w:val="24"/>
        </w:rPr>
        <w:t xml:space="preserve">pomocniczości </w:t>
      </w:r>
      <w:r w:rsidR="004702C4">
        <w:rPr>
          <w:rFonts w:ascii="Times New Roman" w:hAnsi="Times New Roman"/>
          <w:sz w:val="24"/>
          <w:szCs w:val="24"/>
        </w:rPr>
        <w:t>– zgodnie z którą realizacja zadań publicznych Gminy Polanka Wielka powinna odbywać się poprzez organizacje znajdujące się najbliżej obywateli, natomiast Gmina Polanka Wielka podejmuje działania na rzecz wspomagania i uzupełniania działalności sektora pozarządowego</w:t>
      </w:r>
      <w:r w:rsidR="00E03043">
        <w:rPr>
          <w:rFonts w:ascii="Times New Roman" w:hAnsi="Times New Roman"/>
          <w:sz w:val="24"/>
          <w:szCs w:val="24"/>
        </w:rPr>
        <w:t>;</w:t>
      </w:r>
    </w:p>
    <w:p w14:paraId="6F7BF73C" w14:textId="2FB10F68" w:rsidR="004702C4" w:rsidRDefault="004702C4" w:rsidP="000E043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Pr="004702C4">
        <w:rPr>
          <w:rFonts w:ascii="Times New Roman" w:hAnsi="Times New Roman"/>
          <w:b/>
          <w:sz w:val="24"/>
          <w:szCs w:val="24"/>
        </w:rPr>
        <w:t>suwerenności stron</w:t>
      </w:r>
      <w:r w:rsidR="00E00BB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 która oznacza, że Gmina Polanka Wielka i organizacje pozarządowe realizując zadania publiczne są wobec siebie równorzędnymi partnerami</w:t>
      </w:r>
      <w:r w:rsidR="00E03043">
        <w:rPr>
          <w:rFonts w:ascii="Times New Roman" w:hAnsi="Times New Roman"/>
          <w:sz w:val="24"/>
          <w:szCs w:val="24"/>
        </w:rPr>
        <w:t>;</w:t>
      </w:r>
    </w:p>
    <w:p w14:paraId="01C8A692" w14:textId="2809CCA3" w:rsidR="004702C4" w:rsidRDefault="004702C4" w:rsidP="000E043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Pr="004702C4">
        <w:rPr>
          <w:rFonts w:ascii="Times New Roman" w:hAnsi="Times New Roman"/>
          <w:b/>
          <w:sz w:val="24"/>
          <w:szCs w:val="24"/>
        </w:rPr>
        <w:t>partnerstwa</w:t>
      </w:r>
      <w:r>
        <w:rPr>
          <w:rFonts w:ascii="Times New Roman" w:hAnsi="Times New Roman"/>
          <w:sz w:val="24"/>
          <w:szCs w:val="24"/>
        </w:rPr>
        <w:t xml:space="preserve"> – oznacza, że</w:t>
      </w:r>
      <w:r w:rsidR="008E2F17">
        <w:rPr>
          <w:rFonts w:ascii="Times New Roman" w:hAnsi="Times New Roman"/>
          <w:sz w:val="24"/>
          <w:szCs w:val="24"/>
        </w:rPr>
        <w:t xml:space="preserve"> organizacje pozarządowe i inne podmioty prowadzące działalność pożytku publicznego, na zasadach określonych w ustawach, uczestniczą</w:t>
      </w:r>
      <w:r w:rsidR="00E03043">
        <w:rPr>
          <w:rFonts w:ascii="Times New Roman" w:hAnsi="Times New Roman"/>
          <w:sz w:val="24"/>
          <w:szCs w:val="24"/>
        </w:rPr>
        <w:t xml:space="preserve"> </w:t>
      </w:r>
      <w:r w:rsidR="00E03043">
        <w:rPr>
          <w:rFonts w:ascii="Times New Roman" w:hAnsi="Times New Roman"/>
          <w:sz w:val="24"/>
          <w:szCs w:val="24"/>
        </w:rPr>
        <w:br/>
      </w:r>
      <w:r w:rsidR="008E2F17">
        <w:rPr>
          <w:rFonts w:ascii="Times New Roman" w:hAnsi="Times New Roman"/>
          <w:sz w:val="24"/>
          <w:szCs w:val="24"/>
        </w:rPr>
        <w:lastRenderedPageBreak/>
        <w:t>w określaniu problemów społecznych, wypracowywaniu sposobów ich rozwiazywania oraz współdziałają z Gminą Polanka Wielka przy wykonywaniu zadań publicznych</w:t>
      </w:r>
      <w:r w:rsidR="00E03043">
        <w:rPr>
          <w:rFonts w:ascii="Times New Roman" w:hAnsi="Times New Roman"/>
          <w:sz w:val="24"/>
          <w:szCs w:val="24"/>
        </w:rPr>
        <w:t>;</w:t>
      </w:r>
    </w:p>
    <w:p w14:paraId="09AAE691" w14:textId="36A8D50D" w:rsidR="008E2F17" w:rsidRDefault="008E2F17" w:rsidP="000E043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 w:rsidRPr="008E2F17">
        <w:rPr>
          <w:rFonts w:ascii="Times New Roman" w:hAnsi="Times New Roman"/>
          <w:b/>
          <w:sz w:val="24"/>
          <w:szCs w:val="24"/>
        </w:rPr>
        <w:t>efektywności</w:t>
      </w:r>
      <w:r w:rsidR="00E00BB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 przy realizacji z</w:t>
      </w:r>
      <w:r w:rsidR="00007075">
        <w:rPr>
          <w:rFonts w:ascii="Times New Roman" w:hAnsi="Times New Roman"/>
          <w:sz w:val="24"/>
          <w:szCs w:val="24"/>
        </w:rPr>
        <w:t>adań publicznych Gmina Polanka W</w:t>
      </w:r>
      <w:r>
        <w:rPr>
          <w:rFonts w:ascii="Times New Roman" w:hAnsi="Times New Roman"/>
          <w:sz w:val="24"/>
          <w:szCs w:val="24"/>
        </w:rPr>
        <w:t xml:space="preserve">ielka podejmuje współprace z organizacjami pozarządowymi i innymi podmiotami prowadzącymi działalność pożytku publicznego uwzględniając kryterium </w:t>
      </w:r>
      <w:r w:rsidR="00006C5B">
        <w:rPr>
          <w:rFonts w:ascii="Times New Roman" w:hAnsi="Times New Roman"/>
          <w:sz w:val="24"/>
          <w:szCs w:val="24"/>
        </w:rPr>
        <w:t>racjonalności i skuteczności</w:t>
      </w:r>
      <w:r w:rsidR="00E03043">
        <w:rPr>
          <w:rFonts w:ascii="Times New Roman" w:hAnsi="Times New Roman"/>
          <w:sz w:val="24"/>
          <w:szCs w:val="24"/>
        </w:rPr>
        <w:t>;</w:t>
      </w:r>
    </w:p>
    <w:p w14:paraId="7C5BECA4" w14:textId="25B699E4" w:rsidR="00006C5B" w:rsidRDefault="00006C5B" w:rsidP="000E043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5) </w:t>
      </w:r>
      <w:r w:rsidRPr="00006C5B">
        <w:rPr>
          <w:rFonts w:ascii="Times New Roman" w:hAnsi="Times New Roman"/>
          <w:b/>
          <w:sz w:val="24"/>
          <w:szCs w:val="24"/>
        </w:rPr>
        <w:t>uczciwej konkurencji</w:t>
      </w:r>
      <w:r>
        <w:rPr>
          <w:rFonts w:ascii="Times New Roman" w:hAnsi="Times New Roman"/>
          <w:sz w:val="24"/>
          <w:szCs w:val="24"/>
        </w:rPr>
        <w:t xml:space="preserve"> – która oznacza, że organy Gminy Polanka Wielka udzielają wszystkim organizacjom tych samych informacji odnośnie wykonywanych działań oraz stosują takie same kryteria wspierania wszystkich organizacji pozarządowych</w:t>
      </w:r>
      <w:r w:rsidR="00E03043">
        <w:rPr>
          <w:rFonts w:ascii="Times New Roman" w:hAnsi="Times New Roman"/>
          <w:sz w:val="24"/>
          <w:szCs w:val="24"/>
        </w:rPr>
        <w:t>;</w:t>
      </w:r>
    </w:p>
    <w:p w14:paraId="6D92479A" w14:textId="693A892F" w:rsidR="00006C5B" w:rsidRDefault="00006C5B" w:rsidP="000E043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6) </w:t>
      </w:r>
      <w:r w:rsidRPr="00006C5B">
        <w:rPr>
          <w:rFonts w:ascii="Times New Roman" w:hAnsi="Times New Roman"/>
          <w:b/>
          <w:sz w:val="24"/>
          <w:szCs w:val="24"/>
        </w:rPr>
        <w:t xml:space="preserve">jawności </w:t>
      </w:r>
      <w:r>
        <w:rPr>
          <w:rFonts w:ascii="Times New Roman" w:hAnsi="Times New Roman"/>
          <w:sz w:val="24"/>
          <w:szCs w:val="24"/>
        </w:rPr>
        <w:t xml:space="preserve">– zgodnie z tą zasadą wszystkie możliwości oraz zasady współpracy Gminy Polanka Wielka z organizacjami pozarządowymi są jawne, dostępne oraz jasne i zrozumiałe </w:t>
      </w:r>
      <w:r w:rsidR="00E03043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w zakresie stosowanych procedur.</w:t>
      </w:r>
    </w:p>
    <w:p w14:paraId="1FD1CF91" w14:textId="77777777" w:rsidR="00D5186F" w:rsidRDefault="00D5186F" w:rsidP="000E043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4F14A173" w14:textId="77777777" w:rsidR="00D5186F" w:rsidRDefault="00D5186F" w:rsidP="000E043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6582A652" w14:textId="77777777" w:rsidR="00006C5B" w:rsidRDefault="00D5186F" w:rsidP="00D5186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5186F">
        <w:rPr>
          <w:rFonts w:ascii="Times New Roman" w:hAnsi="Times New Roman"/>
          <w:b/>
          <w:sz w:val="24"/>
          <w:szCs w:val="24"/>
        </w:rPr>
        <w:t>Rozdział 3.</w:t>
      </w:r>
    </w:p>
    <w:p w14:paraId="6033870E" w14:textId="77777777" w:rsidR="00D5186F" w:rsidRDefault="00D5186F" w:rsidP="00D5186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ZAKRES PRZEDMIOTOWY </w:t>
      </w:r>
    </w:p>
    <w:p w14:paraId="33D11A2D" w14:textId="77777777" w:rsidR="00D5186F" w:rsidRDefault="00D5186F" w:rsidP="00D5186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7E5EE03" w14:textId="72EB59F5" w:rsidR="00D5186F" w:rsidRDefault="00D5186F" w:rsidP="00D5186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D5186F">
        <w:rPr>
          <w:rFonts w:ascii="Times New Roman" w:hAnsi="Times New Roman"/>
          <w:sz w:val="24"/>
          <w:szCs w:val="24"/>
        </w:rPr>
        <w:t>Przedmiotem współpracy Gminy z organizacjami pozarządowymi jest realizacja niektórych, priorytetowych zadań publicznych, o których mowa w art. 4 ust. 1 ustawy</w:t>
      </w:r>
      <w:r w:rsidR="00D00F53">
        <w:rPr>
          <w:rFonts w:ascii="Times New Roman" w:hAnsi="Times New Roman"/>
          <w:sz w:val="24"/>
          <w:szCs w:val="24"/>
        </w:rPr>
        <w:t xml:space="preserve"> </w:t>
      </w:r>
      <w:r w:rsidRPr="00D5186F">
        <w:rPr>
          <w:rFonts w:ascii="Times New Roman" w:hAnsi="Times New Roman"/>
          <w:sz w:val="24"/>
          <w:szCs w:val="24"/>
        </w:rPr>
        <w:t xml:space="preserve">o </w:t>
      </w:r>
      <w:r>
        <w:rPr>
          <w:rFonts w:ascii="Times New Roman" w:hAnsi="Times New Roman"/>
          <w:sz w:val="24"/>
          <w:szCs w:val="24"/>
        </w:rPr>
        <w:t>działalności pożytku publicznego i o wolontariacie.</w:t>
      </w:r>
    </w:p>
    <w:p w14:paraId="4AE8D5BC" w14:textId="40647812" w:rsidR="00E41ABF" w:rsidRDefault="00E41ABF" w:rsidP="00D5186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Zadania,</w:t>
      </w:r>
      <w:r w:rsidR="00AE55EA">
        <w:rPr>
          <w:rFonts w:ascii="Times New Roman" w:hAnsi="Times New Roman"/>
          <w:sz w:val="24"/>
          <w:szCs w:val="24"/>
        </w:rPr>
        <w:t xml:space="preserve"> które objęte zostaną współpracą</w:t>
      </w:r>
      <w:r>
        <w:rPr>
          <w:rFonts w:ascii="Times New Roman" w:hAnsi="Times New Roman"/>
          <w:sz w:val="24"/>
          <w:szCs w:val="24"/>
        </w:rPr>
        <w:t xml:space="preserve"> finansową i pozafinansową przedstawione zostaną </w:t>
      </w:r>
      <w:r w:rsidR="00192F7E">
        <w:rPr>
          <w:rFonts w:ascii="Times New Roman" w:hAnsi="Times New Roman"/>
          <w:sz w:val="24"/>
          <w:szCs w:val="24"/>
        </w:rPr>
        <w:t xml:space="preserve">w Rozdziale </w:t>
      </w:r>
      <w:r w:rsidR="00D00F53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</w:p>
    <w:p w14:paraId="615C75D2" w14:textId="77777777" w:rsidR="00A64F00" w:rsidRDefault="00A64F00" w:rsidP="00D5186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320E20A" w14:textId="77777777" w:rsidR="00A64F00" w:rsidRDefault="00A64F00" w:rsidP="00A64F0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64F00">
        <w:rPr>
          <w:rFonts w:ascii="Times New Roman" w:hAnsi="Times New Roman"/>
          <w:b/>
          <w:sz w:val="24"/>
          <w:szCs w:val="24"/>
        </w:rPr>
        <w:t>Rozdział 4.</w:t>
      </w:r>
    </w:p>
    <w:p w14:paraId="0F8C70ED" w14:textId="77777777" w:rsidR="0013464F" w:rsidRDefault="0013464F" w:rsidP="00A64F0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FORMY WSPÓŁPRACY</w:t>
      </w:r>
    </w:p>
    <w:p w14:paraId="19D4FF07" w14:textId="77777777" w:rsidR="0013464F" w:rsidRDefault="0013464F" w:rsidP="00A64F0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B487B99" w14:textId="77777777" w:rsidR="0013464F" w:rsidRDefault="0013464F" w:rsidP="0013464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13464F">
        <w:rPr>
          <w:rFonts w:ascii="Times New Roman" w:hAnsi="Times New Roman"/>
          <w:sz w:val="24"/>
          <w:szCs w:val="24"/>
        </w:rPr>
        <w:t xml:space="preserve">Współpraca o charakterze finansowym </w:t>
      </w:r>
      <w:r>
        <w:rPr>
          <w:rFonts w:ascii="Times New Roman" w:hAnsi="Times New Roman"/>
          <w:sz w:val="24"/>
          <w:szCs w:val="24"/>
        </w:rPr>
        <w:t>może odbywać się w formach:</w:t>
      </w:r>
    </w:p>
    <w:p w14:paraId="46BA5E12" w14:textId="5D272FAF" w:rsidR="003C7BF4" w:rsidRDefault="0013464F" w:rsidP="0013464F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powierzania wykonania zadania publicznego wraz z udzieleniem dotacji </w:t>
      </w:r>
      <w:r w:rsidR="0074794E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na   dofinansowanie jego realizacji</w:t>
      </w:r>
      <w:r w:rsidR="003C7BF4">
        <w:rPr>
          <w:rFonts w:ascii="Times New Roman" w:hAnsi="Times New Roman"/>
          <w:sz w:val="24"/>
          <w:szCs w:val="24"/>
        </w:rPr>
        <w:t>,</w:t>
      </w:r>
    </w:p>
    <w:p w14:paraId="76B7A8EF" w14:textId="435D4476" w:rsidR="003C7BF4" w:rsidRDefault="003C7BF4" w:rsidP="0013464F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wspierania wykonywania zadania publicznego wraz z udzieleniem dotacji </w:t>
      </w:r>
      <w:r w:rsidR="0074794E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na dofinansowanie jego realizacji.</w:t>
      </w:r>
    </w:p>
    <w:p w14:paraId="7AE6300A" w14:textId="77777777" w:rsidR="00045985" w:rsidRDefault="003C7BF4" w:rsidP="003C7BF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Podstawow</w:t>
      </w:r>
      <w:r w:rsidR="0025681A">
        <w:rPr>
          <w:rFonts w:ascii="Times New Roman" w:hAnsi="Times New Roman"/>
          <w:sz w:val="24"/>
          <w:szCs w:val="24"/>
        </w:rPr>
        <w:t>ymi</w:t>
      </w:r>
      <w:r>
        <w:rPr>
          <w:rFonts w:ascii="Times New Roman" w:hAnsi="Times New Roman"/>
          <w:sz w:val="24"/>
          <w:szCs w:val="24"/>
        </w:rPr>
        <w:t xml:space="preserve"> tryb</w:t>
      </w:r>
      <w:r w:rsidR="00BA1EF8">
        <w:rPr>
          <w:rFonts w:ascii="Times New Roman" w:hAnsi="Times New Roman"/>
          <w:sz w:val="24"/>
          <w:szCs w:val="24"/>
        </w:rPr>
        <w:t>ami</w:t>
      </w:r>
      <w:r>
        <w:rPr>
          <w:rFonts w:ascii="Times New Roman" w:hAnsi="Times New Roman"/>
          <w:sz w:val="24"/>
          <w:szCs w:val="24"/>
        </w:rPr>
        <w:t xml:space="preserve"> przekazywania środków finansowych organizacjom pozarządowym </w:t>
      </w:r>
      <w:r w:rsidR="00BA1EF8">
        <w:rPr>
          <w:rFonts w:ascii="Times New Roman" w:hAnsi="Times New Roman"/>
          <w:sz w:val="24"/>
          <w:szCs w:val="24"/>
        </w:rPr>
        <w:t>są</w:t>
      </w:r>
      <w:r w:rsidR="00045985">
        <w:rPr>
          <w:rFonts w:ascii="Times New Roman" w:hAnsi="Times New Roman"/>
          <w:sz w:val="24"/>
          <w:szCs w:val="24"/>
        </w:rPr>
        <w:t>:</w:t>
      </w:r>
    </w:p>
    <w:p w14:paraId="44DC91A6" w14:textId="745AC4CB" w:rsidR="00045985" w:rsidRDefault="003C7BF4" w:rsidP="00045985">
      <w:pPr>
        <w:pStyle w:val="Akapitzlist"/>
        <w:numPr>
          <w:ilvl w:val="0"/>
          <w:numId w:val="16"/>
        </w:numPr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 w:rsidRPr="00045985">
        <w:rPr>
          <w:rFonts w:ascii="Times New Roman" w:hAnsi="Times New Roman"/>
          <w:sz w:val="24"/>
          <w:szCs w:val="24"/>
        </w:rPr>
        <w:t>otwarty konkurs ofert</w:t>
      </w:r>
      <w:r w:rsidR="00437D41">
        <w:rPr>
          <w:rFonts w:ascii="Times New Roman" w:hAnsi="Times New Roman"/>
          <w:sz w:val="24"/>
          <w:szCs w:val="24"/>
        </w:rPr>
        <w:t>,</w:t>
      </w:r>
    </w:p>
    <w:p w14:paraId="670F4D7E" w14:textId="593C8B7E" w:rsidR="00045985" w:rsidRDefault="00BA1EF8" w:rsidP="00045985">
      <w:pPr>
        <w:pStyle w:val="Akapitzlist"/>
        <w:numPr>
          <w:ilvl w:val="0"/>
          <w:numId w:val="16"/>
        </w:numPr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 w:rsidRPr="00045985">
        <w:rPr>
          <w:rFonts w:ascii="Times New Roman" w:hAnsi="Times New Roman"/>
          <w:sz w:val="24"/>
          <w:szCs w:val="24"/>
        </w:rPr>
        <w:t>tryb małych zleceń</w:t>
      </w:r>
      <w:r w:rsidR="00D13997">
        <w:rPr>
          <w:rFonts w:ascii="Times New Roman" w:hAnsi="Times New Roman"/>
          <w:sz w:val="24"/>
          <w:szCs w:val="24"/>
        </w:rPr>
        <w:t xml:space="preserve"> -</w:t>
      </w:r>
      <w:r w:rsidRPr="00045985">
        <w:rPr>
          <w:rFonts w:ascii="Times New Roman" w:hAnsi="Times New Roman"/>
          <w:sz w:val="24"/>
          <w:szCs w:val="24"/>
        </w:rPr>
        <w:t xml:space="preserve"> z pominięciem procedury konkursu</w:t>
      </w:r>
      <w:r w:rsidR="00437D41">
        <w:rPr>
          <w:rFonts w:ascii="Times New Roman" w:hAnsi="Times New Roman"/>
          <w:sz w:val="24"/>
          <w:szCs w:val="24"/>
        </w:rPr>
        <w:t>,</w:t>
      </w:r>
      <w:r w:rsidR="00045985" w:rsidRPr="00045985">
        <w:rPr>
          <w:rFonts w:ascii="Times New Roman" w:hAnsi="Times New Roman"/>
          <w:sz w:val="24"/>
          <w:szCs w:val="24"/>
        </w:rPr>
        <w:t xml:space="preserve"> </w:t>
      </w:r>
      <w:r w:rsidR="00045985">
        <w:rPr>
          <w:rFonts w:ascii="Times New Roman" w:hAnsi="Times New Roman"/>
          <w:sz w:val="24"/>
          <w:szCs w:val="24"/>
        </w:rPr>
        <w:t xml:space="preserve">realizowany </w:t>
      </w:r>
      <w:r w:rsidR="00045985" w:rsidRPr="00045985">
        <w:rPr>
          <w:rFonts w:ascii="Times New Roman" w:hAnsi="Times New Roman"/>
          <w:sz w:val="24"/>
          <w:szCs w:val="24"/>
        </w:rPr>
        <w:t>zgodnie</w:t>
      </w:r>
      <w:r w:rsidR="00D13997">
        <w:rPr>
          <w:rFonts w:ascii="Times New Roman" w:hAnsi="Times New Roman"/>
          <w:sz w:val="24"/>
          <w:szCs w:val="24"/>
        </w:rPr>
        <w:br/>
      </w:r>
      <w:r w:rsidR="00045985" w:rsidRPr="00045985">
        <w:rPr>
          <w:rFonts w:ascii="Times New Roman" w:hAnsi="Times New Roman"/>
          <w:sz w:val="24"/>
          <w:szCs w:val="24"/>
        </w:rPr>
        <w:t>z zasadami określonymi w art. 19a ustawy o działalności pożytku publicznego</w:t>
      </w:r>
      <w:r w:rsidR="00D13997">
        <w:rPr>
          <w:rFonts w:ascii="Times New Roman" w:hAnsi="Times New Roman"/>
          <w:sz w:val="24"/>
          <w:szCs w:val="24"/>
        </w:rPr>
        <w:br/>
      </w:r>
      <w:r w:rsidR="00045985" w:rsidRPr="00045985">
        <w:rPr>
          <w:rFonts w:ascii="Times New Roman" w:hAnsi="Times New Roman"/>
          <w:sz w:val="24"/>
          <w:szCs w:val="24"/>
        </w:rPr>
        <w:t>i o wolontariacie</w:t>
      </w:r>
      <w:r w:rsidR="003C7BF4" w:rsidRPr="00045985">
        <w:rPr>
          <w:rFonts w:ascii="Times New Roman" w:hAnsi="Times New Roman"/>
          <w:sz w:val="24"/>
          <w:szCs w:val="24"/>
        </w:rPr>
        <w:t>.</w:t>
      </w:r>
    </w:p>
    <w:p w14:paraId="7ED8D534" w14:textId="305C7C0A" w:rsidR="0013464F" w:rsidRPr="00045985" w:rsidRDefault="003C7BF4" w:rsidP="0004598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45985">
        <w:rPr>
          <w:rFonts w:ascii="Times New Roman" w:hAnsi="Times New Roman"/>
          <w:sz w:val="24"/>
          <w:szCs w:val="24"/>
        </w:rPr>
        <w:t>W przypadkach wskazanych przez</w:t>
      </w:r>
      <w:r w:rsidR="00045985" w:rsidRPr="00045985">
        <w:rPr>
          <w:rFonts w:ascii="Times New Roman" w:hAnsi="Times New Roman"/>
          <w:sz w:val="24"/>
          <w:szCs w:val="24"/>
        </w:rPr>
        <w:t xml:space="preserve"> w/w</w:t>
      </w:r>
      <w:r w:rsidRPr="00045985">
        <w:rPr>
          <w:rFonts w:ascii="Times New Roman" w:hAnsi="Times New Roman"/>
          <w:sz w:val="24"/>
          <w:szCs w:val="24"/>
        </w:rPr>
        <w:t xml:space="preserve"> ustawę dopuszczalne jest stosowanie </w:t>
      </w:r>
      <w:r w:rsidR="00045985" w:rsidRPr="00045985">
        <w:rPr>
          <w:rFonts w:ascii="Times New Roman" w:hAnsi="Times New Roman"/>
          <w:sz w:val="24"/>
          <w:szCs w:val="24"/>
        </w:rPr>
        <w:t>również innych trybów</w:t>
      </w:r>
      <w:r w:rsidRPr="00045985">
        <w:rPr>
          <w:rFonts w:ascii="Times New Roman" w:hAnsi="Times New Roman"/>
          <w:sz w:val="24"/>
          <w:szCs w:val="24"/>
        </w:rPr>
        <w:t>.</w:t>
      </w:r>
    </w:p>
    <w:p w14:paraId="5F7819CF" w14:textId="77777777" w:rsidR="003C7BF4" w:rsidRDefault="003C7BF4" w:rsidP="003C7BF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Ogłoszenie otwartego konkursu ofert na realizację zadań publi</w:t>
      </w:r>
      <w:r w:rsidR="003B3445">
        <w:rPr>
          <w:rFonts w:ascii="Times New Roman" w:hAnsi="Times New Roman"/>
          <w:sz w:val="24"/>
          <w:szCs w:val="24"/>
        </w:rPr>
        <w:t>cznych w ro</w:t>
      </w:r>
      <w:r>
        <w:rPr>
          <w:rFonts w:ascii="Times New Roman" w:hAnsi="Times New Roman"/>
          <w:sz w:val="24"/>
          <w:szCs w:val="24"/>
        </w:rPr>
        <w:t>ku następnym może nastąpić na podstawie projektu uchwały budżetowej przekazanego Radzie Gminy Polanka Wielka na zasadach określonych w przepisach ustawy o finansach publicznych.</w:t>
      </w:r>
    </w:p>
    <w:p w14:paraId="1D830606" w14:textId="28EC7F86" w:rsidR="003C7BF4" w:rsidRDefault="00CA365F" w:rsidP="003C7BF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Zasady i tryb wyboru ofert są jawne i podawane do publicznej wiadomości w ogłoszeniu</w:t>
      </w:r>
      <w:r w:rsidR="002E68C7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o otwartym konkursie ofert.</w:t>
      </w:r>
    </w:p>
    <w:p w14:paraId="468AD644" w14:textId="07B59BD0" w:rsidR="00CA365F" w:rsidRDefault="00CA365F" w:rsidP="003C7BF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5. Ogłoszenia o otwartych konkursach ofert publikowane są w Biuletynie Informacji Publicznej, na stronie internetowej </w:t>
      </w:r>
      <w:r w:rsidRPr="00CA365F">
        <w:rPr>
          <w:rFonts w:ascii="Times New Roman" w:hAnsi="Times New Roman"/>
          <w:sz w:val="24"/>
          <w:szCs w:val="24"/>
        </w:rPr>
        <w:t>www.polanka-wielka.pl</w:t>
      </w:r>
      <w:r>
        <w:rPr>
          <w:rFonts w:ascii="Times New Roman" w:hAnsi="Times New Roman"/>
          <w:sz w:val="24"/>
          <w:szCs w:val="24"/>
        </w:rPr>
        <w:t xml:space="preserve"> oraz na tablicy ogłoszeń</w:t>
      </w:r>
      <w:r w:rsidR="0074794E">
        <w:rPr>
          <w:rFonts w:ascii="Times New Roman" w:hAnsi="Times New Roman"/>
          <w:sz w:val="24"/>
          <w:szCs w:val="24"/>
        </w:rPr>
        <w:t xml:space="preserve"> </w:t>
      </w:r>
      <w:r w:rsidR="0074794E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w siedzibie Urzędu Gminy Polanka Wielka.</w:t>
      </w:r>
    </w:p>
    <w:p w14:paraId="574AD07C" w14:textId="66453455" w:rsidR="00CA365F" w:rsidRDefault="00B5036C" w:rsidP="003C7BF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Ogłoszenie o otwartym konkursie ofert może być publikowane w dzienniku lub tygodniku </w:t>
      </w:r>
      <w:r w:rsidR="00A933B5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o zasięgu lokalnym lub regionalnym.</w:t>
      </w:r>
    </w:p>
    <w:p w14:paraId="6C2D0075" w14:textId="77777777" w:rsidR="00B5036C" w:rsidRDefault="00526D1F" w:rsidP="003C7BF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W</w:t>
      </w:r>
      <w:r w:rsidR="00B5036C">
        <w:rPr>
          <w:rFonts w:ascii="Times New Roman" w:hAnsi="Times New Roman"/>
          <w:sz w:val="24"/>
          <w:szCs w:val="24"/>
        </w:rPr>
        <w:t>yniki konkursu podawane są do publicznej wiadomości w sposób określony w ust. 5.</w:t>
      </w:r>
    </w:p>
    <w:p w14:paraId="1577796C" w14:textId="77777777" w:rsidR="00B5036C" w:rsidRDefault="00B5036C" w:rsidP="003C7BF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Po ogłoszeniu wyników Gmina Polanka Wielka zawrze z organizacją umowę o wspieranie lub powierzanie wykonania zadania publicznego.</w:t>
      </w:r>
    </w:p>
    <w:p w14:paraId="2379F3E3" w14:textId="77777777" w:rsidR="00B5036C" w:rsidRDefault="006E3AF4" w:rsidP="003C7BF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Współpraca pozafinansowa Gminy Polanka Wielka z organizacjami pozarządowymi oraz innymi podmiotami prowadzącymi działalność pożytku publicznego polega m.in. na:</w:t>
      </w:r>
    </w:p>
    <w:p w14:paraId="188E022A" w14:textId="77777777" w:rsidR="006E3AF4" w:rsidRDefault="006E3AF4" w:rsidP="006E3AF4">
      <w:pPr>
        <w:spacing w:after="0"/>
        <w:ind w:left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wymianie inf</w:t>
      </w:r>
      <w:r w:rsidR="00777BFD">
        <w:rPr>
          <w:rFonts w:ascii="Times New Roman" w:hAnsi="Times New Roman"/>
          <w:sz w:val="24"/>
          <w:szCs w:val="24"/>
        </w:rPr>
        <w:t>ormacji, która jest podstawą</w:t>
      </w:r>
      <w:r>
        <w:rPr>
          <w:rFonts w:ascii="Times New Roman" w:hAnsi="Times New Roman"/>
          <w:sz w:val="24"/>
          <w:szCs w:val="24"/>
        </w:rPr>
        <w:t xml:space="preserve"> prawidłowego określenia potrzeb  mieszkańców,</w:t>
      </w:r>
    </w:p>
    <w:p w14:paraId="1AF5CFAA" w14:textId="77777777" w:rsidR="006E3AF4" w:rsidRDefault="006E3AF4" w:rsidP="006E3AF4">
      <w:pPr>
        <w:spacing w:after="0"/>
        <w:ind w:left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   wzajemnego informowania się o planowanych kierunkach działalności,</w:t>
      </w:r>
    </w:p>
    <w:p w14:paraId="632C6E65" w14:textId="77777777" w:rsidR="006E3AF4" w:rsidRDefault="006E3AF4" w:rsidP="006E3AF4">
      <w:pPr>
        <w:spacing w:after="0"/>
        <w:ind w:left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   wspólnej realizacji zadania publicznego,</w:t>
      </w:r>
    </w:p>
    <w:p w14:paraId="3A93F707" w14:textId="77777777" w:rsidR="006E3AF4" w:rsidRDefault="006E3AF4" w:rsidP="006E3AF4">
      <w:pPr>
        <w:spacing w:after="0"/>
        <w:ind w:left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podejmowaniu i prowadzeniu bieżącej współpracy z organizacjami prowadzącymi    działalność </w:t>
      </w:r>
      <w:r w:rsidR="00B31212">
        <w:rPr>
          <w:rFonts w:ascii="Times New Roman" w:hAnsi="Times New Roman"/>
          <w:sz w:val="24"/>
          <w:szCs w:val="24"/>
        </w:rPr>
        <w:t>pożytku publicznego,</w:t>
      </w:r>
    </w:p>
    <w:p w14:paraId="59789551" w14:textId="77777777" w:rsidR="00B31212" w:rsidRDefault="00B31212" w:rsidP="006E3AF4">
      <w:pPr>
        <w:spacing w:after="0"/>
        <w:ind w:left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 konsultowaniu z organizacjami pozarządowymi oraz podmiotami wymienionymi w art. 3 ust. 3 ustawy o działalności pożytku publicznego i o wolontariacie, projektów aktów normatywnych w dziedzinach dotyczących działalności statutowej tych organizacji.</w:t>
      </w:r>
    </w:p>
    <w:p w14:paraId="02053319" w14:textId="77777777" w:rsidR="00B31212" w:rsidRDefault="00B31212" w:rsidP="006E3AF4">
      <w:pPr>
        <w:spacing w:after="0"/>
        <w:ind w:left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6) zawieraniu umowy o wykonanie inicjatywy lokalnej na zasadach określonych w ustawie o działalności pożytku publicznego i o wolontariacie.</w:t>
      </w:r>
    </w:p>
    <w:p w14:paraId="1C86046D" w14:textId="77777777" w:rsidR="00B31212" w:rsidRDefault="00B31212" w:rsidP="00B3121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Na wniosek organizacji Wójt Gminy może objąć honorowym patronatem działania lub programy prowadzone przez daną organizację.</w:t>
      </w:r>
    </w:p>
    <w:p w14:paraId="5C6481DF" w14:textId="769DA9DF" w:rsidR="00B31212" w:rsidRDefault="009F6C82" w:rsidP="00B3121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 Organizacje pozarządowe współpracujące z Gminą Polanka Wielka są zobowiązane do informowani</w:t>
      </w:r>
      <w:r w:rsidR="00EC093C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o </w:t>
      </w:r>
      <w:r w:rsidR="002E5CE4">
        <w:rPr>
          <w:rFonts w:ascii="Times New Roman" w:hAnsi="Times New Roman"/>
          <w:sz w:val="24"/>
          <w:szCs w:val="24"/>
        </w:rPr>
        <w:t>zaangażowaniu Gminy Polanka Wielka w realizacje wspólnego zadania.</w:t>
      </w:r>
    </w:p>
    <w:p w14:paraId="16D7224E" w14:textId="77777777" w:rsidR="002E5CE4" w:rsidRDefault="002E5CE4" w:rsidP="00B3121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564BB917" w14:textId="77777777" w:rsidR="00302C91" w:rsidRDefault="00302C91" w:rsidP="00B3121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2088E62" w14:textId="77777777" w:rsidR="00302C91" w:rsidRDefault="00302C91" w:rsidP="00302C9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Rozdział 5.</w:t>
      </w:r>
    </w:p>
    <w:p w14:paraId="0D4B1614" w14:textId="77777777" w:rsidR="00302C91" w:rsidRDefault="00302C91" w:rsidP="00302C9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ZAKRES PRIORYTETOWYCH ZADAŃ PUBLICZNYCH</w:t>
      </w:r>
    </w:p>
    <w:p w14:paraId="149AB3E4" w14:textId="77777777" w:rsidR="00302C91" w:rsidRDefault="00302C91" w:rsidP="00302C9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0DF3F544" w14:textId="77777777" w:rsidR="00302C91" w:rsidRDefault="00302C91" w:rsidP="00302C9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Kultura, sztuka, ochrona dóbr kultury i dziedzictwa narodowego:</w:t>
      </w:r>
    </w:p>
    <w:p w14:paraId="6314F776" w14:textId="51F2BA1F" w:rsidR="00302C91" w:rsidRPr="00231AE9" w:rsidRDefault="00231AE9" w:rsidP="00231AE9">
      <w:pPr>
        <w:pStyle w:val="Akapitzlist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302C91" w:rsidRPr="00231AE9">
        <w:rPr>
          <w:rFonts w:ascii="Times New Roman" w:hAnsi="Times New Roman"/>
          <w:sz w:val="24"/>
          <w:szCs w:val="24"/>
        </w:rPr>
        <w:t>spieranie i upowszechnianie przedsięwzięć kulturalnych o charakterze lokalnym</w:t>
      </w:r>
      <w:r w:rsidR="002E68C7">
        <w:rPr>
          <w:rFonts w:ascii="Times New Roman" w:hAnsi="Times New Roman"/>
          <w:sz w:val="24"/>
          <w:szCs w:val="24"/>
        </w:rPr>
        <w:br/>
      </w:r>
      <w:r w:rsidR="00302C91" w:rsidRPr="00231AE9">
        <w:rPr>
          <w:rFonts w:ascii="Times New Roman" w:hAnsi="Times New Roman"/>
          <w:sz w:val="24"/>
          <w:szCs w:val="24"/>
        </w:rPr>
        <w:t xml:space="preserve">i ponadlokalnym, mającym na celu wzbogacenie oferty kulturalnej gminy poprzez </w:t>
      </w:r>
      <w:r w:rsidR="007E7FAF" w:rsidRPr="00231AE9">
        <w:rPr>
          <w:rFonts w:ascii="Times New Roman" w:hAnsi="Times New Roman"/>
          <w:sz w:val="24"/>
          <w:szCs w:val="24"/>
        </w:rPr>
        <w:t>uczestnictwo w szczególności w festiwalach, prezentacjach lub przeglądach</w:t>
      </w:r>
      <w:r>
        <w:rPr>
          <w:rFonts w:ascii="Times New Roman" w:hAnsi="Times New Roman"/>
          <w:sz w:val="24"/>
          <w:szCs w:val="24"/>
        </w:rPr>
        <w:t>;</w:t>
      </w:r>
    </w:p>
    <w:p w14:paraId="366647D4" w14:textId="0426AED8" w:rsidR="007E7FAF" w:rsidRPr="00231AE9" w:rsidRDefault="00231AE9" w:rsidP="00231AE9">
      <w:pPr>
        <w:pStyle w:val="Akapitzlist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7E7FAF" w:rsidRPr="00231AE9">
        <w:rPr>
          <w:rFonts w:ascii="Times New Roman" w:hAnsi="Times New Roman"/>
          <w:sz w:val="24"/>
          <w:szCs w:val="24"/>
        </w:rPr>
        <w:t>spieranie młodzieżowych grup i inicjatyw lokalnych</w:t>
      </w:r>
      <w:r>
        <w:rPr>
          <w:rFonts w:ascii="Times New Roman" w:hAnsi="Times New Roman"/>
          <w:sz w:val="24"/>
          <w:szCs w:val="24"/>
        </w:rPr>
        <w:t>;</w:t>
      </w:r>
    </w:p>
    <w:p w14:paraId="0CDE6151" w14:textId="5CEC246E" w:rsidR="007E7FAF" w:rsidRPr="00231AE9" w:rsidRDefault="00231AE9" w:rsidP="00231AE9">
      <w:pPr>
        <w:pStyle w:val="Akapitzlist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="007E7FAF" w:rsidRPr="00231AE9">
        <w:rPr>
          <w:rFonts w:ascii="Times New Roman" w:hAnsi="Times New Roman"/>
          <w:sz w:val="24"/>
          <w:szCs w:val="24"/>
        </w:rPr>
        <w:t xml:space="preserve">romocja gminy podczas </w:t>
      </w:r>
      <w:r w:rsidR="004C470F" w:rsidRPr="00231AE9">
        <w:rPr>
          <w:rFonts w:ascii="Times New Roman" w:hAnsi="Times New Roman"/>
          <w:sz w:val="24"/>
          <w:szCs w:val="24"/>
        </w:rPr>
        <w:t>imprez powiatowych, wojewódzkich, regionalnych</w:t>
      </w:r>
      <w:r w:rsidR="002E68C7">
        <w:rPr>
          <w:rFonts w:ascii="Times New Roman" w:hAnsi="Times New Roman"/>
          <w:sz w:val="24"/>
          <w:szCs w:val="24"/>
        </w:rPr>
        <w:br/>
      </w:r>
      <w:r w:rsidR="004C470F" w:rsidRPr="00231AE9">
        <w:rPr>
          <w:rFonts w:ascii="Times New Roman" w:hAnsi="Times New Roman"/>
          <w:sz w:val="24"/>
          <w:szCs w:val="24"/>
        </w:rPr>
        <w:t>i ogólnopolskich</w:t>
      </w:r>
      <w:r>
        <w:rPr>
          <w:rFonts w:ascii="Times New Roman" w:hAnsi="Times New Roman"/>
          <w:sz w:val="24"/>
          <w:szCs w:val="24"/>
        </w:rPr>
        <w:t>.</w:t>
      </w:r>
    </w:p>
    <w:p w14:paraId="4A4816F9" w14:textId="77777777" w:rsidR="004C470F" w:rsidRDefault="004C470F" w:rsidP="004C470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Wspieranie i upowszechnianie kultury fizycznej:</w:t>
      </w:r>
    </w:p>
    <w:p w14:paraId="4AA6314A" w14:textId="74722369" w:rsidR="004C470F" w:rsidRPr="00231AE9" w:rsidRDefault="00231AE9" w:rsidP="00231AE9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="004C470F" w:rsidRPr="00231AE9">
        <w:rPr>
          <w:rFonts w:ascii="Times New Roman" w:hAnsi="Times New Roman"/>
          <w:sz w:val="24"/>
          <w:szCs w:val="24"/>
        </w:rPr>
        <w:t>ropagowanie wśród dzieci i młodzieży aktywnych form kultury fizycznej</w:t>
      </w:r>
      <w:r>
        <w:rPr>
          <w:rFonts w:ascii="Times New Roman" w:hAnsi="Times New Roman"/>
          <w:sz w:val="24"/>
          <w:szCs w:val="24"/>
        </w:rPr>
        <w:t>;</w:t>
      </w:r>
    </w:p>
    <w:p w14:paraId="64BDADC3" w14:textId="63FBE4E8" w:rsidR="004C470F" w:rsidRPr="00231AE9" w:rsidRDefault="00231AE9" w:rsidP="00231AE9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4C470F" w:rsidRPr="00231AE9">
        <w:rPr>
          <w:rFonts w:ascii="Times New Roman" w:hAnsi="Times New Roman"/>
          <w:sz w:val="24"/>
          <w:szCs w:val="24"/>
        </w:rPr>
        <w:t>rganizacja czasu wolnego dzieci</w:t>
      </w:r>
      <w:r>
        <w:rPr>
          <w:rFonts w:ascii="Times New Roman" w:hAnsi="Times New Roman"/>
          <w:sz w:val="24"/>
          <w:szCs w:val="24"/>
        </w:rPr>
        <w:t>,</w:t>
      </w:r>
      <w:r w:rsidR="004C470F" w:rsidRPr="00231AE9">
        <w:rPr>
          <w:rFonts w:ascii="Times New Roman" w:hAnsi="Times New Roman"/>
          <w:sz w:val="24"/>
          <w:szCs w:val="24"/>
        </w:rPr>
        <w:t xml:space="preserve"> młodzieży</w:t>
      </w:r>
      <w:r>
        <w:rPr>
          <w:rFonts w:ascii="Times New Roman" w:hAnsi="Times New Roman"/>
          <w:sz w:val="24"/>
          <w:szCs w:val="24"/>
        </w:rPr>
        <w:t xml:space="preserve"> oraz seniorów;</w:t>
      </w:r>
    </w:p>
    <w:p w14:paraId="5BBFEF6D" w14:textId="7B47A2C8" w:rsidR="004C470F" w:rsidRPr="00231AE9" w:rsidRDefault="00231AE9" w:rsidP="00231AE9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="004C470F" w:rsidRPr="00231AE9">
        <w:rPr>
          <w:rFonts w:ascii="Times New Roman" w:hAnsi="Times New Roman"/>
          <w:sz w:val="24"/>
          <w:szCs w:val="24"/>
        </w:rPr>
        <w:t>romocja gminy poprzez udział drużyn w rozgrywkach na terenie powiatu,</w:t>
      </w:r>
      <w:r w:rsidR="002E68C7">
        <w:rPr>
          <w:rFonts w:ascii="Times New Roman" w:hAnsi="Times New Roman"/>
          <w:sz w:val="24"/>
          <w:szCs w:val="24"/>
        </w:rPr>
        <w:br/>
      </w:r>
      <w:r w:rsidR="004C470F" w:rsidRPr="00231AE9">
        <w:rPr>
          <w:rFonts w:ascii="Times New Roman" w:hAnsi="Times New Roman"/>
          <w:sz w:val="24"/>
          <w:szCs w:val="24"/>
        </w:rPr>
        <w:t xml:space="preserve"> województwa i kraju</w:t>
      </w:r>
      <w:r>
        <w:rPr>
          <w:rFonts w:ascii="Times New Roman" w:hAnsi="Times New Roman"/>
          <w:sz w:val="24"/>
          <w:szCs w:val="24"/>
        </w:rPr>
        <w:t>;</w:t>
      </w:r>
    </w:p>
    <w:p w14:paraId="6D50FD6A" w14:textId="15EBBAB7" w:rsidR="00361F8A" w:rsidRPr="00231AE9" w:rsidRDefault="00231AE9" w:rsidP="00231AE9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31AE9">
        <w:rPr>
          <w:rFonts w:ascii="Times New Roman" w:hAnsi="Times New Roman"/>
          <w:sz w:val="24"/>
          <w:szCs w:val="24"/>
        </w:rPr>
        <w:t>o</w:t>
      </w:r>
      <w:r w:rsidR="00361F8A" w:rsidRPr="00231AE9">
        <w:rPr>
          <w:rFonts w:ascii="Times New Roman" w:hAnsi="Times New Roman"/>
          <w:sz w:val="24"/>
          <w:szCs w:val="24"/>
        </w:rPr>
        <w:t>rganizacja rajdów rowerowych.</w:t>
      </w:r>
      <w:r w:rsidR="00613A09">
        <w:rPr>
          <w:rFonts w:ascii="Times New Roman" w:hAnsi="Times New Roman"/>
          <w:sz w:val="24"/>
          <w:szCs w:val="24"/>
        </w:rPr>
        <w:tab/>
      </w:r>
      <w:r w:rsidR="00613A09">
        <w:rPr>
          <w:rFonts w:ascii="Times New Roman" w:hAnsi="Times New Roman"/>
          <w:sz w:val="24"/>
          <w:szCs w:val="24"/>
        </w:rPr>
        <w:br/>
      </w:r>
    </w:p>
    <w:p w14:paraId="18817605" w14:textId="3497A225" w:rsidR="00E236A5" w:rsidRPr="00613A09" w:rsidRDefault="00E236A5" w:rsidP="00613A09">
      <w:pPr>
        <w:pStyle w:val="Akapitzlist"/>
        <w:numPr>
          <w:ilvl w:val="0"/>
          <w:numId w:val="17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13A09">
        <w:rPr>
          <w:rFonts w:ascii="Times New Roman" w:hAnsi="Times New Roman"/>
          <w:sz w:val="24"/>
          <w:szCs w:val="24"/>
        </w:rPr>
        <w:lastRenderedPageBreak/>
        <w:t>Działalność na rzecz osób niepełnosprawnych:</w:t>
      </w:r>
    </w:p>
    <w:p w14:paraId="2F399098" w14:textId="35B2CC84" w:rsidR="00E236A5" w:rsidRDefault="00E236A5" w:rsidP="00E236A5">
      <w:pPr>
        <w:pStyle w:val="Akapitzlist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ochrona i opieka nad osobami niepełnosprawnymi;</w:t>
      </w:r>
    </w:p>
    <w:p w14:paraId="5197930A" w14:textId="71663370" w:rsidR="00E236A5" w:rsidRDefault="00E236A5" w:rsidP="00E236A5">
      <w:pPr>
        <w:pStyle w:val="Akapitzlist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realizacja programów rozwojowych osób niepełnosprawnych poprzez wielokierunkową stymulację wszystkich sfer rozwojowych takich jak: nauczanie </w:t>
      </w:r>
      <w:r w:rsidR="00905E6B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i wychowanie zgodnie z odpowiednią wiedzą w zakresie pedagogiki, psychologii, socjologii, rehabilitacji i wszelkiego typu oddziaływań terapeutycznych;</w:t>
      </w:r>
    </w:p>
    <w:p w14:paraId="1A54D18F" w14:textId="045035A2" w:rsidR="00E236A5" w:rsidRDefault="00E236A5" w:rsidP="00E236A5">
      <w:pPr>
        <w:pStyle w:val="Akapitzlist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prowadzenie działań zmierzających do umacniania rodziny, ochrony zdrowia, oraz przeciwdziałania patologiom społecznym wśród osób niepełnosprawnych.</w:t>
      </w:r>
    </w:p>
    <w:p w14:paraId="142632CA" w14:textId="272C61CA" w:rsidR="00905E6B" w:rsidRDefault="00905E6B" w:rsidP="00905E6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6CB03FD3" w14:textId="78D040FA" w:rsidR="00905E6B" w:rsidRPr="00905E6B" w:rsidRDefault="00905E6B" w:rsidP="00905E6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Dopuszcza się także realizację innych zadań publicznych o których mowa w art. 4 ustawy </w:t>
      </w:r>
      <w:r>
        <w:rPr>
          <w:rFonts w:ascii="Times New Roman" w:hAnsi="Times New Roman"/>
          <w:sz w:val="24"/>
          <w:szCs w:val="24"/>
        </w:rPr>
        <w:br/>
        <w:t>o działalności pożytku publicznego i o wolontariacie, jeżeli ich realizacja przyniesie korzyści mieszkańcom gminy, a w budżecie gminy zostaną zabezpieczone środki finansowe.</w:t>
      </w:r>
    </w:p>
    <w:p w14:paraId="2FA0684E" w14:textId="77777777" w:rsidR="00EC09CA" w:rsidRDefault="00EC09CA" w:rsidP="00361F8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7CE442A" w14:textId="77777777" w:rsidR="00EC09CA" w:rsidRDefault="00EC09CA" w:rsidP="00361F8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7F19D233" w14:textId="77777777" w:rsidR="00EC09CA" w:rsidRDefault="00EC09CA" w:rsidP="00EC09C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CA1F1A8" w14:textId="77777777" w:rsidR="00EC09CA" w:rsidRDefault="00EC09CA" w:rsidP="00EC09C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C09CA">
        <w:rPr>
          <w:rFonts w:ascii="Times New Roman" w:hAnsi="Times New Roman"/>
          <w:b/>
          <w:sz w:val="24"/>
          <w:szCs w:val="24"/>
        </w:rPr>
        <w:t>Rozdział 6.</w:t>
      </w:r>
    </w:p>
    <w:p w14:paraId="0BC068B7" w14:textId="77777777" w:rsidR="00EC09CA" w:rsidRDefault="00EC09CA" w:rsidP="00EC09C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OKRES REALIZACJI PROGRAMU</w:t>
      </w:r>
    </w:p>
    <w:p w14:paraId="6F7DEE2C" w14:textId="77777777" w:rsidR="00EC09CA" w:rsidRDefault="00EC09CA" w:rsidP="00EC09C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4D2708F1" w14:textId="32675F02" w:rsidR="00FA1356" w:rsidRDefault="000C58E6" w:rsidP="000C58E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Roczny program współpracy Gminy Polanka Wielka z organizacjami pozarządowymi oraz innymi podmiotami prowadzącymi działa</w:t>
      </w:r>
      <w:r w:rsidR="00122DFD">
        <w:rPr>
          <w:rFonts w:ascii="Times New Roman" w:hAnsi="Times New Roman"/>
          <w:sz w:val="24"/>
          <w:szCs w:val="24"/>
        </w:rPr>
        <w:t>lność pożytku publicznego w 20</w:t>
      </w:r>
      <w:r w:rsidR="00FB6105">
        <w:rPr>
          <w:rFonts w:ascii="Times New Roman" w:hAnsi="Times New Roman"/>
          <w:sz w:val="24"/>
          <w:szCs w:val="24"/>
        </w:rPr>
        <w:t>2</w:t>
      </w:r>
      <w:r w:rsidR="0056655A">
        <w:rPr>
          <w:rFonts w:ascii="Times New Roman" w:hAnsi="Times New Roman"/>
          <w:sz w:val="24"/>
          <w:szCs w:val="24"/>
        </w:rPr>
        <w:t>6</w:t>
      </w:r>
      <w:r w:rsidR="00122DFD">
        <w:rPr>
          <w:rFonts w:ascii="Times New Roman" w:hAnsi="Times New Roman"/>
          <w:sz w:val="24"/>
          <w:szCs w:val="24"/>
        </w:rPr>
        <w:t xml:space="preserve"> roku obowiązuje od 01.01.20</w:t>
      </w:r>
      <w:r w:rsidR="00D13997">
        <w:rPr>
          <w:rFonts w:ascii="Times New Roman" w:hAnsi="Times New Roman"/>
          <w:sz w:val="24"/>
          <w:szCs w:val="24"/>
        </w:rPr>
        <w:t>2</w:t>
      </w:r>
      <w:r w:rsidR="0056655A">
        <w:rPr>
          <w:rFonts w:ascii="Times New Roman" w:hAnsi="Times New Roman"/>
          <w:sz w:val="24"/>
          <w:szCs w:val="24"/>
        </w:rPr>
        <w:t>6</w:t>
      </w:r>
      <w:r w:rsidR="00122DFD">
        <w:rPr>
          <w:rFonts w:ascii="Times New Roman" w:hAnsi="Times New Roman"/>
          <w:sz w:val="24"/>
          <w:szCs w:val="24"/>
        </w:rPr>
        <w:t xml:space="preserve"> roku do 31.12.20</w:t>
      </w:r>
      <w:r w:rsidR="00FB6105">
        <w:rPr>
          <w:rFonts w:ascii="Times New Roman" w:hAnsi="Times New Roman"/>
          <w:sz w:val="24"/>
          <w:szCs w:val="24"/>
        </w:rPr>
        <w:t>2</w:t>
      </w:r>
      <w:r w:rsidR="0056655A">
        <w:rPr>
          <w:rFonts w:ascii="Times New Roman" w:hAnsi="Times New Roman"/>
          <w:sz w:val="24"/>
          <w:szCs w:val="24"/>
        </w:rPr>
        <w:t>6</w:t>
      </w:r>
      <w:r w:rsidR="00D1399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roku.</w:t>
      </w:r>
    </w:p>
    <w:p w14:paraId="1D8A0C17" w14:textId="77777777" w:rsidR="00FA1356" w:rsidRDefault="00FA1356" w:rsidP="000C58E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53FE7E3C" w14:textId="77777777" w:rsidR="00EC09CA" w:rsidRDefault="00FA1356" w:rsidP="00FA13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A1356">
        <w:rPr>
          <w:rFonts w:ascii="Times New Roman" w:hAnsi="Times New Roman"/>
          <w:b/>
          <w:sz w:val="24"/>
          <w:szCs w:val="24"/>
        </w:rPr>
        <w:t>Rozdział 7.</w:t>
      </w:r>
    </w:p>
    <w:p w14:paraId="653DA042" w14:textId="77777777" w:rsidR="00FA1356" w:rsidRDefault="00FA1356" w:rsidP="00FA13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SPOSÓB REALIZACJI PROGRAMU</w:t>
      </w:r>
    </w:p>
    <w:p w14:paraId="0839E35D" w14:textId="77777777" w:rsidR="00FA1356" w:rsidRDefault="00FA1356" w:rsidP="00FA13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2FD42307" w14:textId="77777777" w:rsidR="00FA1356" w:rsidRDefault="00FA1356" w:rsidP="00FA135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 Cele zawarte w programie mogą być realizowane m.in. przez:</w:t>
      </w:r>
    </w:p>
    <w:p w14:paraId="78509EE1" w14:textId="2F23302C" w:rsidR="00FA1356" w:rsidRDefault="00FA1356" w:rsidP="00FA1356">
      <w:pPr>
        <w:pStyle w:val="Akapitzlist"/>
        <w:spacing w:after="0"/>
        <w:jc w:val="both"/>
        <w:rPr>
          <w:rFonts w:ascii="Times New Roman" w:hAnsi="Times New Roman"/>
          <w:sz w:val="24"/>
          <w:szCs w:val="24"/>
        </w:rPr>
      </w:pPr>
      <w:r w:rsidRPr="00FA1356">
        <w:rPr>
          <w:rFonts w:ascii="Times New Roman" w:hAnsi="Times New Roman"/>
          <w:sz w:val="24"/>
          <w:szCs w:val="24"/>
        </w:rPr>
        <w:t xml:space="preserve">1) </w:t>
      </w:r>
      <w:r w:rsidR="00915B69">
        <w:rPr>
          <w:rFonts w:ascii="Times New Roman" w:hAnsi="Times New Roman"/>
          <w:sz w:val="24"/>
          <w:szCs w:val="24"/>
        </w:rPr>
        <w:t xml:space="preserve"> </w:t>
      </w:r>
      <w:r w:rsidR="003E3DF8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ówny dostęp do informacji oraz wzajemne informowanie się o planowanych kierunkach działalności i współdziałaniu w celu zharmonizowania tych kierunków</w:t>
      </w:r>
      <w:r w:rsidR="003E3DF8">
        <w:rPr>
          <w:rFonts w:ascii="Times New Roman" w:hAnsi="Times New Roman"/>
          <w:sz w:val="24"/>
          <w:szCs w:val="24"/>
        </w:rPr>
        <w:t>;</w:t>
      </w:r>
    </w:p>
    <w:p w14:paraId="47EC07B0" w14:textId="694EAAA4" w:rsidR="00FA1356" w:rsidRDefault="00915B69" w:rsidP="00FA1356">
      <w:pPr>
        <w:pStyle w:val="Akapitzlist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   </w:t>
      </w:r>
      <w:r w:rsidR="003E3DF8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lecenie realizacji zadań publicznych</w:t>
      </w:r>
      <w:r w:rsidR="003E3DF8">
        <w:rPr>
          <w:rFonts w:ascii="Times New Roman" w:hAnsi="Times New Roman"/>
          <w:sz w:val="24"/>
          <w:szCs w:val="24"/>
        </w:rPr>
        <w:t>;</w:t>
      </w:r>
    </w:p>
    <w:p w14:paraId="44EFBEC8" w14:textId="71ACBE86" w:rsidR="00915B69" w:rsidRDefault="00915B69" w:rsidP="00FA1356">
      <w:pPr>
        <w:pStyle w:val="Akapitzlist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   </w:t>
      </w:r>
      <w:r w:rsidR="003E3DF8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worzenie zespołów o charakterze doradczym i inicjatywnym.</w:t>
      </w:r>
    </w:p>
    <w:p w14:paraId="3C76E250" w14:textId="77777777" w:rsidR="00915B69" w:rsidRDefault="00915B69" w:rsidP="00915B6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 Program </w:t>
      </w:r>
      <w:r w:rsidR="000E5101">
        <w:rPr>
          <w:rFonts w:ascii="Times New Roman" w:hAnsi="Times New Roman"/>
          <w:sz w:val="24"/>
          <w:szCs w:val="24"/>
        </w:rPr>
        <w:t>realizuje Wójt Gminy przy współpracy z organizacjami pozarządowymi.</w:t>
      </w:r>
    </w:p>
    <w:p w14:paraId="37D4E0DE" w14:textId="77777777" w:rsidR="000E5101" w:rsidRDefault="000E5101" w:rsidP="00915B6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Wójt Gminy realizuje program współpracy przy pomocy pracowników Urzędu Gminy.</w:t>
      </w:r>
    </w:p>
    <w:p w14:paraId="7CC37B43" w14:textId="77777777" w:rsidR="000E5101" w:rsidRDefault="000E5101" w:rsidP="00915B6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725CB8A4" w14:textId="77777777" w:rsidR="000E5101" w:rsidRDefault="000E5101" w:rsidP="00915B6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6A245CCB" w14:textId="77777777" w:rsidR="000E5101" w:rsidRDefault="000E5101" w:rsidP="000E510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E5101">
        <w:rPr>
          <w:rFonts w:ascii="Times New Roman" w:hAnsi="Times New Roman"/>
          <w:b/>
          <w:sz w:val="24"/>
          <w:szCs w:val="24"/>
        </w:rPr>
        <w:t>Rozdział 8.</w:t>
      </w:r>
    </w:p>
    <w:p w14:paraId="1008C345" w14:textId="77777777" w:rsidR="000E5101" w:rsidRDefault="000E5101" w:rsidP="000E510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WYSOKOŚĆ ŚRODKÓW PLANOWANYCH NA REALIZACJĘ PROGRAMU</w:t>
      </w:r>
    </w:p>
    <w:p w14:paraId="3B37FAA5" w14:textId="77777777" w:rsidR="000E5101" w:rsidRDefault="000E5101" w:rsidP="000E510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6D9757D7" w14:textId="2AA4AA83" w:rsidR="000E5101" w:rsidRDefault="000E5101" w:rsidP="000E510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E5101">
        <w:rPr>
          <w:rFonts w:ascii="Times New Roman" w:hAnsi="Times New Roman"/>
          <w:sz w:val="24"/>
          <w:szCs w:val="24"/>
        </w:rPr>
        <w:t xml:space="preserve">1. </w:t>
      </w:r>
      <w:r w:rsidR="00743B01">
        <w:rPr>
          <w:rFonts w:ascii="Times New Roman" w:hAnsi="Times New Roman"/>
          <w:sz w:val="24"/>
          <w:szCs w:val="24"/>
        </w:rPr>
        <w:t>Udzielenie dotacji na dofinansowanie zadań prowadzonych przez organizacje pozarządowe przyznawane jest po uchwaleniu budżetu gminy na dany rok.</w:t>
      </w:r>
    </w:p>
    <w:p w14:paraId="200C32CB" w14:textId="77F106F1" w:rsidR="0079666C" w:rsidRPr="00613A09" w:rsidRDefault="000E5101" w:rsidP="000E5101">
      <w:pPr>
        <w:spacing w:after="0"/>
        <w:jc w:val="both"/>
        <w:rPr>
          <w:rFonts w:ascii="Times New Roman" w:hAnsi="Times New Roman"/>
          <w:color w:val="FF0000"/>
          <w:sz w:val="24"/>
          <w:szCs w:val="24"/>
        </w:rPr>
      </w:pPr>
      <w:r w:rsidRPr="00140382">
        <w:rPr>
          <w:rFonts w:ascii="Times New Roman" w:hAnsi="Times New Roman"/>
          <w:sz w:val="24"/>
          <w:szCs w:val="24"/>
        </w:rPr>
        <w:t>2. Planowana wysokość środków f</w:t>
      </w:r>
      <w:r w:rsidR="00FE79A6" w:rsidRPr="00140382">
        <w:rPr>
          <w:rFonts w:ascii="Times New Roman" w:hAnsi="Times New Roman"/>
          <w:sz w:val="24"/>
          <w:szCs w:val="24"/>
        </w:rPr>
        <w:t xml:space="preserve">inansowych wynosi </w:t>
      </w:r>
      <w:r w:rsidR="00140382" w:rsidRPr="006F3782">
        <w:rPr>
          <w:rFonts w:ascii="Times New Roman" w:hAnsi="Times New Roman"/>
          <w:sz w:val="24"/>
          <w:szCs w:val="24"/>
        </w:rPr>
        <w:t>1</w:t>
      </w:r>
      <w:r w:rsidR="006F3782" w:rsidRPr="006F3782">
        <w:rPr>
          <w:rFonts w:ascii="Times New Roman" w:hAnsi="Times New Roman"/>
          <w:sz w:val="24"/>
          <w:szCs w:val="24"/>
        </w:rPr>
        <w:t>20</w:t>
      </w:r>
      <w:r w:rsidR="00140382" w:rsidRPr="006F3782">
        <w:rPr>
          <w:rFonts w:ascii="Times New Roman" w:hAnsi="Times New Roman"/>
          <w:sz w:val="24"/>
          <w:szCs w:val="24"/>
        </w:rPr>
        <w:t>.000,00</w:t>
      </w:r>
      <w:r w:rsidR="00BB7101" w:rsidRPr="006F3782">
        <w:rPr>
          <w:rFonts w:ascii="Times New Roman" w:hAnsi="Times New Roman"/>
          <w:sz w:val="24"/>
          <w:szCs w:val="24"/>
        </w:rPr>
        <w:t xml:space="preserve"> </w:t>
      </w:r>
      <w:r w:rsidRPr="00140382">
        <w:rPr>
          <w:rFonts w:ascii="Times New Roman" w:hAnsi="Times New Roman"/>
          <w:sz w:val="24"/>
          <w:szCs w:val="24"/>
        </w:rPr>
        <w:t>zł.</w:t>
      </w:r>
    </w:p>
    <w:p w14:paraId="644D7353" w14:textId="77777777" w:rsidR="00613A09" w:rsidRDefault="00613A09" w:rsidP="000E510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706A4C62" w14:textId="77777777" w:rsidR="00613A09" w:rsidRDefault="00613A09" w:rsidP="000E510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7E257947" w14:textId="77777777" w:rsidR="00613A09" w:rsidRDefault="00613A09" w:rsidP="000E510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6FED7547" w14:textId="77777777" w:rsidR="00613A09" w:rsidRPr="00D13997" w:rsidRDefault="00613A09" w:rsidP="000E510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F056459" w14:textId="77777777" w:rsidR="000E5101" w:rsidRDefault="0079666C" w:rsidP="0079666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9666C">
        <w:rPr>
          <w:rFonts w:ascii="Times New Roman" w:hAnsi="Times New Roman"/>
          <w:b/>
          <w:sz w:val="24"/>
          <w:szCs w:val="24"/>
        </w:rPr>
        <w:lastRenderedPageBreak/>
        <w:t>Rozdział 9.</w:t>
      </w:r>
    </w:p>
    <w:p w14:paraId="5CE77290" w14:textId="77777777" w:rsidR="0079666C" w:rsidRDefault="0079666C" w:rsidP="0079666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SPOSÓB OCENY REALIZACJI PROGRAMU</w:t>
      </w:r>
    </w:p>
    <w:p w14:paraId="3622DC0C" w14:textId="77777777" w:rsidR="0079666C" w:rsidRDefault="0079666C" w:rsidP="0079666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2609B1D" w14:textId="77777777" w:rsidR="0079666C" w:rsidRDefault="0079666C" w:rsidP="0079666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Wskaźnikami efektywności realizacji programu współpracy są w szczególności dane dotyczące:</w:t>
      </w:r>
    </w:p>
    <w:p w14:paraId="7F2B90CE" w14:textId="34E6EFB2" w:rsidR="0079666C" w:rsidRDefault="0079666C" w:rsidP="0079666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="00B93F13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iczby organizacji pozarządowych współpracujących z Gminą Polanka Wielka na rzecz lokalnej społeczności</w:t>
      </w:r>
      <w:r w:rsidR="00B93F13">
        <w:rPr>
          <w:rFonts w:ascii="Times New Roman" w:hAnsi="Times New Roman"/>
          <w:sz w:val="24"/>
          <w:szCs w:val="24"/>
        </w:rPr>
        <w:t>;</w:t>
      </w:r>
    </w:p>
    <w:p w14:paraId="455F36FB" w14:textId="0CD7396D" w:rsidR="0079666C" w:rsidRDefault="00DE3A64" w:rsidP="0079666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B93F13">
        <w:rPr>
          <w:rFonts w:ascii="Times New Roman" w:hAnsi="Times New Roman"/>
          <w:sz w:val="24"/>
          <w:szCs w:val="24"/>
        </w:rPr>
        <w:t>l</w:t>
      </w:r>
      <w:r w:rsidR="0079666C">
        <w:rPr>
          <w:rFonts w:ascii="Times New Roman" w:hAnsi="Times New Roman"/>
          <w:sz w:val="24"/>
          <w:szCs w:val="24"/>
        </w:rPr>
        <w:t xml:space="preserve">iczby osób, które były </w:t>
      </w:r>
      <w:r>
        <w:rPr>
          <w:rFonts w:ascii="Times New Roman" w:hAnsi="Times New Roman"/>
          <w:sz w:val="24"/>
          <w:szCs w:val="24"/>
        </w:rPr>
        <w:t>adresatami zadań realizowanych we współpracy z Gminą Polanka Wielka</w:t>
      </w:r>
      <w:r w:rsidR="00B93F13">
        <w:rPr>
          <w:rFonts w:ascii="Times New Roman" w:hAnsi="Times New Roman"/>
          <w:sz w:val="24"/>
          <w:szCs w:val="24"/>
        </w:rPr>
        <w:t>;</w:t>
      </w:r>
    </w:p>
    <w:p w14:paraId="70CD16AB" w14:textId="26D0A188" w:rsidR="00DE3A64" w:rsidRDefault="00DE3A64" w:rsidP="0079666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="00B93F13"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ysokości środków finansowanych przeznaczonych z budżetu gminy na realizacje zadań publicznych</w:t>
      </w:r>
      <w:r w:rsidR="00B93F13">
        <w:rPr>
          <w:rFonts w:ascii="Times New Roman" w:hAnsi="Times New Roman"/>
          <w:sz w:val="24"/>
          <w:szCs w:val="24"/>
        </w:rPr>
        <w:t>;</w:t>
      </w:r>
    </w:p>
    <w:p w14:paraId="06EB9603" w14:textId="376AAAC2" w:rsidR="00DE3A64" w:rsidRDefault="00DE3A64" w:rsidP="0079666C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="002D14D3">
        <w:rPr>
          <w:rFonts w:ascii="Times New Roman" w:hAnsi="Times New Roman"/>
          <w:sz w:val="24"/>
          <w:szCs w:val="24"/>
        </w:rPr>
        <w:t xml:space="preserve"> </w:t>
      </w:r>
      <w:r w:rsidR="00B93F13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 xml:space="preserve">iczby wspólnych przedsięwzięć podejmowanych przez organizacje pozarządowe </w:t>
      </w:r>
      <w:r w:rsidR="002B18F3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i Gminę Polanka Wielka.</w:t>
      </w:r>
    </w:p>
    <w:p w14:paraId="16E6962F" w14:textId="1727E7DD" w:rsidR="00DE3A64" w:rsidRDefault="00382FA3" w:rsidP="00DE3A6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 Bieżącym monitoringiem w zakresie realizacji zadań programu współpracy zajmuje się stanowisko ds. </w:t>
      </w:r>
      <w:r w:rsidR="00D13997">
        <w:rPr>
          <w:rFonts w:ascii="Times New Roman" w:hAnsi="Times New Roman"/>
          <w:sz w:val="24"/>
          <w:szCs w:val="24"/>
        </w:rPr>
        <w:t>infrastruktury komunalnej</w:t>
      </w:r>
      <w:r>
        <w:rPr>
          <w:rFonts w:ascii="Times New Roman" w:hAnsi="Times New Roman"/>
          <w:sz w:val="24"/>
          <w:szCs w:val="24"/>
        </w:rPr>
        <w:t>.</w:t>
      </w:r>
    </w:p>
    <w:p w14:paraId="271C392E" w14:textId="77777777" w:rsidR="00382FA3" w:rsidRDefault="00A501E5" w:rsidP="00DE3A6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 U</w:t>
      </w:r>
      <w:r w:rsidR="00382FA3">
        <w:rPr>
          <w:rFonts w:ascii="Times New Roman" w:hAnsi="Times New Roman"/>
          <w:sz w:val="24"/>
          <w:szCs w:val="24"/>
        </w:rPr>
        <w:t xml:space="preserve">zyskiwane w czasie realizacji programu współpracy informacje, uwagi i propozycje </w:t>
      </w:r>
      <w:r>
        <w:rPr>
          <w:rFonts w:ascii="Times New Roman" w:hAnsi="Times New Roman"/>
          <w:sz w:val="24"/>
          <w:szCs w:val="24"/>
        </w:rPr>
        <w:t>dotyczące realizowanych zadań zostaną wykorzystane do usprawnienia współpracy Gminy Polanka Wielka z organizacjami pozarządowymi.</w:t>
      </w:r>
    </w:p>
    <w:p w14:paraId="00CA64B8" w14:textId="1001551B" w:rsidR="00A501E5" w:rsidRDefault="00A501E5" w:rsidP="00DE3A6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W ter</w:t>
      </w:r>
      <w:r w:rsidR="00084A5E">
        <w:rPr>
          <w:rFonts w:ascii="Times New Roman" w:hAnsi="Times New Roman"/>
          <w:sz w:val="24"/>
          <w:szCs w:val="24"/>
        </w:rPr>
        <w:t xml:space="preserve">minie </w:t>
      </w:r>
      <w:r w:rsidR="00911282" w:rsidRPr="00911282">
        <w:rPr>
          <w:rFonts w:ascii="Times New Roman" w:hAnsi="Times New Roman"/>
          <w:color w:val="000000" w:themeColor="text1"/>
          <w:sz w:val="24"/>
          <w:szCs w:val="24"/>
        </w:rPr>
        <w:t>do 31 maja</w:t>
      </w:r>
      <w:r w:rsidR="00315352">
        <w:rPr>
          <w:rFonts w:ascii="Times New Roman" w:hAnsi="Times New Roman"/>
          <w:color w:val="000000" w:themeColor="text1"/>
          <w:sz w:val="24"/>
          <w:szCs w:val="24"/>
        </w:rPr>
        <w:t xml:space="preserve"> 20</w:t>
      </w:r>
      <w:r w:rsidR="002D14D3">
        <w:rPr>
          <w:rFonts w:ascii="Times New Roman" w:hAnsi="Times New Roman"/>
          <w:color w:val="000000" w:themeColor="text1"/>
          <w:sz w:val="24"/>
          <w:szCs w:val="24"/>
        </w:rPr>
        <w:t>2</w:t>
      </w:r>
      <w:r w:rsidR="00BF2881">
        <w:rPr>
          <w:rFonts w:ascii="Times New Roman" w:hAnsi="Times New Roman"/>
          <w:color w:val="000000" w:themeColor="text1"/>
          <w:sz w:val="24"/>
          <w:szCs w:val="24"/>
        </w:rPr>
        <w:t>7</w:t>
      </w:r>
      <w:r w:rsidR="00084A5E" w:rsidRPr="00911282">
        <w:rPr>
          <w:rFonts w:ascii="Times New Roman" w:hAnsi="Times New Roman"/>
          <w:color w:val="000000" w:themeColor="text1"/>
          <w:sz w:val="24"/>
          <w:szCs w:val="24"/>
        </w:rPr>
        <w:t xml:space="preserve"> roku </w:t>
      </w:r>
      <w:r w:rsidR="00084A5E"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ójt Gminy Polanka Wielka przedłoży Radzie Gminy Polanka Wielka sprawozdanie z realiz</w:t>
      </w:r>
      <w:r w:rsidR="00315352">
        <w:rPr>
          <w:rFonts w:ascii="Times New Roman" w:hAnsi="Times New Roman"/>
          <w:sz w:val="24"/>
          <w:szCs w:val="24"/>
        </w:rPr>
        <w:t>acji programu współpracy za 20</w:t>
      </w:r>
      <w:r w:rsidR="002D14D3">
        <w:rPr>
          <w:rFonts w:ascii="Times New Roman" w:hAnsi="Times New Roman"/>
          <w:sz w:val="24"/>
          <w:szCs w:val="24"/>
        </w:rPr>
        <w:t>2</w:t>
      </w:r>
      <w:r w:rsidR="00BF2881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rok oraz opublikuje je w Biuletynie In</w:t>
      </w:r>
      <w:r w:rsidR="00B344F9">
        <w:rPr>
          <w:rFonts w:ascii="Times New Roman" w:hAnsi="Times New Roman"/>
          <w:sz w:val="24"/>
          <w:szCs w:val="24"/>
        </w:rPr>
        <w:t>formacji Publicznej.</w:t>
      </w:r>
    </w:p>
    <w:p w14:paraId="6F869380" w14:textId="77777777" w:rsidR="00B344F9" w:rsidRDefault="00B344F9" w:rsidP="00DE3A64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18D5793C" w14:textId="77777777" w:rsidR="00B344F9" w:rsidRDefault="00B344F9" w:rsidP="00B344F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344F9">
        <w:rPr>
          <w:rFonts w:ascii="Times New Roman" w:hAnsi="Times New Roman"/>
          <w:b/>
          <w:sz w:val="24"/>
          <w:szCs w:val="24"/>
        </w:rPr>
        <w:t>Rozdział 10.</w:t>
      </w:r>
    </w:p>
    <w:p w14:paraId="5098A8D2" w14:textId="77777777" w:rsidR="00B344F9" w:rsidRDefault="00B344F9" w:rsidP="00B344F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SPOSÓB TWORZENIA PROGRAMU ORAZ PRZEBIEG KONSULTACJI</w:t>
      </w:r>
    </w:p>
    <w:p w14:paraId="0B9158B5" w14:textId="77777777" w:rsidR="00B344F9" w:rsidRDefault="00B344F9" w:rsidP="00B344F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6204D81E" w14:textId="687BEE87" w:rsidR="00B344F9" w:rsidRDefault="00B344F9" w:rsidP="00B344F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Prace nad przygotowaniem „Rocznego programu współpracy Gminy Polanka Wielka</w:t>
      </w:r>
      <w:r w:rsidR="002E68C7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z organizacjami pozarządowymi oraz innymi podmiotami prowadzącymi działal</w:t>
      </w:r>
      <w:r w:rsidR="00122DFD">
        <w:rPr>
          <w:rFonts w:ascii="Times New Roman" w:hAnsi="Times New Roman"/>
          <w:sz w:val="24"/>
          <w:szCs w:val="24"/>
        </w:rPr>
        <w:t>ność pożytku publicznego na 20</w:t>
      </w:r>
      <w:r w:rsidR="007A5BCD">
        <w:rPr>
          <w:rFonts w:ascii="Times New Roman" w:hAnsi="Times New Roman"/>
          <w:sz w:val="24"/>
          <w:szCs w:val="24"/>
        </w:rPr>
        <w:t>2</w:t>
      </w:r>
      <w:r w:rsidR="00B12941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rok” zainicjowane zostały przez Gminę Polanka Wielka.</w:t>
      </w:r>
    </w:p>
    <w:p w14:paraId="6EE3D1DC" w14:textId="38B9CF97" w:rsidR="00B344F9" w:rsidRDefault="00B344F9" w:rsidP="00B344F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Po zebraniu wstępnych informacji od przedstawicieli organizacji pozarządowych</w:t>
      </w:r>
      <w:r w:rsidR="00D13997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i przygotowaniu programu współpracy, jego projekt zostanie przekazany do konsultacji.</w:t>
      </w:r>
    </w:p>
    <w:p w14:paraId="34F6D265" w14:textId="77777777" w:rsidR="00B344F9" w:rsidRDefault="00B344F9" w:rsidP="00B344F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  Przebieg </w:t>
      </w:r>
      <w:r w:rsidR="002D3ED6">
        <w:rPr>
          <w:rFonts w:ascii="Times New Roman" w:hAnsi="Times New Roman"/>
          <w:sz w:val="24"/>
          <w:szCs w:val="24"/>
        </w:rPr>
        <w:t>konsultacji określony został U</w:t>
      </w:r>
      <w:r>
        <w:rPr>
          <w:rFonts w:ascii="Times New Roman" w:hAnsi="Times New Roman"/>
          <w:sz w:val="24"/>
          <w:szCs w:val="24"/>
        </w:rPr>
        <w:t xml:space="preserve">chwałą XLII/233/10 Rady Gminy Polanka Wielka z dnia 6 października 2010 roku, w sprawie; określenia sposobu prowadzenia z organizacjami pozarządowymi </w:t>
      </w:r>
      <w:r w:rsidR="008B2BAB">
        <w:rPr>
          <w:rFonts w:ascii="Times New Roman" w:hAnsi="Times New Roman"/>
          <w:sz w:val="24"/>
          <w:szCs w:val="24"/>
        </w:rPr>
        <w:t>i innymi podmiotami prowadzącymi działalność pożytku publicznego konsultacji projektów aktów prawa miejscowego w dziedzinach dotyczących działalności statutowej tych organizacji.</w:t>
      </w:r>
    </w:p>
    <w:p w14:paraId="7BF22EB3" w14:textId="77777777" w:rsidR="008B2BAB" w:rsidRDefault="008B2BAB" w:rsidP="00B344F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14F68A35" w14:textId="77777777" w:rsidR="001A1A4D" w:rsidRDefault="001A1A4D" w:rsidP="00B344F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5120CC6C" w14:textId="77777777" w:rsidR="001A1A4D" w:rsidRDefault="001A1A4D" w:rsidP="001A1A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A1A4D">
        <w:rPr>
          <w:rFonts w:ascii="Times New Roman" w:hAnsi="Times New Roman"/>
          <w:b/>
          <w:sz w:val="24"/>
          <w:szCs w:val="24"/>
        </w:rPr>
        <w:t>Rozdział 11.</w:t>
      </w:r>
    </w:p>
    <w:p w14:paraId="724F3BC6" w14:textId="77777777" w:rsidR="001A1A4D" w:rsidRDefault="001A1A4D" w:rsidP="001A1A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TRYB POWOŁYWANIA I ZASADY DZIAŁANIA KOMISJI KONKURSOWYCH DO OPINIOWANIA OFERT W OTWARTYCH KONKURSACH OFERT.</w:t>
      </w:r>
    </w:p>
    <w:p w14:paraId="64B51463" w14:textId="77777777" w:rsidR="001A1A4D" w:rsidRDefault="001A1A4D" w:rsidP="001A1A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1DC04BE" w14:textId="77777777" w:rsidR="001A1A4D" w:rsidRDefault="001A1A4D" w:rsidP="001A1A4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Niezwłocznie po zakończeniu naboru ofert w ramach ogłoszonego konkursu ofert, Wójt Gminy Polanka Wielka powołuje Komisje Konkursową w celu opiniowania złożonych ofert.</w:t>
      </w:r>
    </w:p>
    <w:p w14:paraId="40AE9A48" w14:textId="0F095658" w:rsidR="001A1A4D" w:rsidRDefault="001A1A4D" w:rsidP="001A1A4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2. W skład Komisji wchodzą przedstawiciele organu wykonawczego oraz osoby wskazane przez organizacje pozarządowe lub podmioty wymienione w art. 3 ust. 3 ustaw</w:t>
      </w:r>
      <w:r w:rsidR="00154ED8">
        <w:rPr>
          <w:rFonts w:ascii="Times New Roman" w:hAnsi="Times New Roman"/>
          <w:sz w:val="24"/>
          <w:szCs w:val="24"/>
        </w:rPr>
        <w:t xml:space="preserve">y </w:t>
      </w:r>
      <w:r>
        <w:rPr>
          <w:rFonts w:ascii="Times New Roman" w:hAnsi="Times New Roman"/>
          <w:sz w:val="24"/>
          <w:szCs w:val="24"/>
        </w:rPr>
        <w:t xml:space="preserve"> o działalności pożytku </w:t>
      </w:r>
      <w:r w:rsidR="00094BBD">
        <w:rPr>
          <w:rFonts w:ascii="Times New Roman" w:hAnsi="Times New Roman"/>
          <w:sz w:val="24"/>
          <w:szCs w:val="24"/>
        </w:rPr>
        <w:t>publicznego i o wolontariacie z wyłączeniem osób wskazanych przez organizacje pozarządowe lub podmioty wymienione w art. 3 ust. 3 w/w ustawy biorące udział w konkursie. W pracach komisji mogą uczestniczyć z głosem doradczym osoby posiadające specjalistyczną wiedzę w dziedzinie obejmujących zakres zadań publicznych, których konkurs dotyczy.</w:t>
      </w:r>
    </w:p>
    <w:p w14:paraId="05618AE9" w14:textId="77777777" w:rsidR="00094BBD" w:rsidRDefault="00984E13" w:rsidP="001A1A4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Komisja Konkursowa może działać bez udziału osób wskazanych przez organizacje pozarządowe lub podmioty wymienione w art. 3 ust. 3 ustawy o działalności pożytku publicznego i o wolontariacie jeżeli:</w:t>
      </w:r>
    </w:p>
    <w:p w14:paraId="0A1ABC74" w14:textId="77777777" w:rsidR="00984E13" w:rsidRDefault="00A043EB" w:rsidP="001A1A4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984E13">
        <w:rPr>
          <w:rFonts w:ascii="Times New Roman" w:hAnsi="Times New Roman"/>
          <w:sz w:val="24"/>
          <w:szCs w:val="24"/>
        </w:rPr>
        <w:t>1) żadna organizacja nie wskaże osób do składu komisji konkursowej lub</w:t>
      </w:r>
    </w:p>
    <w:p w14:paraId="3EBC5D45" w14:textId="77777777" w:rsidR="00984E13" w:rsidRDefault="00A043EB" w:rsidP="001A1A4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984E13">
        <w:rPr>
          <w:rFonts w:ascii="Times New Roman" w:hAnsi="Times New Roman"/>
          <w:sz w:val="24"/>
          <w:szCs w:val="24"/>
        </w:rPr>
        <w:t>2) wskazane osoby nie wezmą udziału w pracach komisji konkursowej lub</w:t>
      </w:r>
    </w:p>
    <w:p w14:paraId="5B530392" w14:textId="063018B4" w:rsidR="00A043EB" w:rsidRDefault="00984E13" w:rsidP="00A043EB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wszystkie </w:t>
      </w:r>
      <w:r w:rsidR="00A043EB">
        <w:rPr>
          <w:rFonts w:ascii="Times New Roman" w:hAnsi="Times New Roman"/>
          <w:sz w:val="24"/>
          <w:szCs w:val="24"/>
        </w:rPr>
        <w:t>powołane w skład komisji konkursowej osoby podlegają wyłączeniu na podstawie art. 15 ust. 2d lub art. 15 ust. 2f ustawy o działalności pożytku publicznego</w:t>
      </w:r>
      <w:r w:rsidR="002E68C7">
        <w:rPr>
          <w:rFonts w:ascii="Times New Roman" w:hAnsi="Times New Roman"/>
          <w:sz w:val="24"/>
          <w:szCs w:val="24"/>
        </w:rPr>
        <w:br/>
      </w:r>
      <w:r w:rsidR="00A043EB">
        <w:rPr>
          <w:rFonts w:ascii="Times New Roman" w:hAnsi="Times New Roman"/>
          <w:sz w:val="24"/>
          <w:szCs w:val="24"/>
        </w:rPr>
        <w:t>i  o wolontariacie.</w:t>
      </w:r>
    </w:p>
    <w:p w14:paraId="1ABCDA46" w14:textId="77777777" w:rsidR="00A043EB" w:rsidRDefault="00A043EB" w:rsidP="00A043E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5A0E67ED" w14:textId="77777777" w:rsidR="00A043EB" w:rsidRDefault="00A043EB" w:rsidP="00A043E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Komisja konkursowa przy rozpatrywaniu ofert:</w:t>
      </w:r>
    </w:p>
    <w:p w14:paraId="75B5C749" w14:textId="0351CF7D" w:rsidR="00A043EB" w:rsidRDefault="00503467" w:rsidP="00A043EB">
      <w:pPr>
        <w:pStyle w:val="Akapitzlist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A043EB" w:rsidRPr="00A043EB">
        <w:rPr>
          <w:rFonts w:ascii="Times New Roman" w:hAnsi="Times New Roman"/>
          <w:sz w:val="24"/>
          <w:szCs w:val="24"/>
        </w:rPr>
        <w:t xml:space="preserve">cenia możliwości realizacji zadania przez </w:t>
      </w:r>
      <w:r w:rsidR="00490CB9">
        <w:rPr>
          <w:rFonts w:ascii="Times New Roman" w:hAnsi="Times New Roman"/>
          <w:sz w:val="24"/>
          <w:szCs w:val="24"/>
        </w:rPr>
        <w:t>organizacje pozarządową lub podmioty wymienione w art. 3 ust. 3 ustawy o działalności pożytku publicznego</w:t>
      </w:r>
      <w:r>
        <w:rPr>
          <w:rFonts w:ascii="Times New Roman" w:hAnsi="Times New Roman"/>
          <w:sz w:val="24"/>
          <w:szCs w:val="24"/>
        </w:rPr>
        <w:t xml:space="preserve"> </w:t>
      </w:r>
      <w:r w:rsidR="00490CB9">
        <w:rPr>
          <w:rFonts w:ascii="Times New Roman" w:hAnsi="Times New Roman"/>
          <w:sz w:val="24"/>
          <w:szCs w:val="24"/>
        </w:rPr>
        <w:t>i  o wolontariacie,</w:t>
      </w:r>
    </w:p>
    <w:p w14:paraId="59AB33B4" w14:textId="2135CED9" w:rsidR="00490CB9" w:rsidRDefault="00503467" w:rsidP="00A043EB">
      <w:pPr>
        <w:pStyle w:val="Akapitzlist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490CB9">
        <w:rPr>
          <w:rFonts w:ascii="Times New Roman" w:hAnsi="Times New Roman"/>
          <w:sz w:val="24"/>
          <w:szCs w:val="24"/>
        </w:rPr>
        <w:t>cenia przedstawiona kalkulację kosztów realizacji zadania publicznego w tym</w:t>
      </w:r>
      <w:r w:rsidR="002E68C7">
        <w:rPr>
          <w:rFonts w:ascii="Times New Roman" w:hAnsi="Times New Roman"/>
          <w:sz w:val="24"/>
          <w:szCs w:val="24"/>
        </w:rPr>
        <w:br/>
      </w:r>
      <w:r w:rsidR="00490CB9">
        <w:rPr>
          <w:rFonts w:ascii="Times New Roman" w:hAnsi="Times New Roman"/>
          <w:sz w:val="24"/>
          <w:szCs w:val="24"/>
        </w:rPr>
        <w:t>w odniesieniu do zakresu rzeczowego zadania,</w:t>
      </w:r>
    </w:p>
    <w:p w14:paraId="17EB67B8" w14:textId="337A8CB6" w:rsidR="00490CB9" w:rsidRDefault="00503467" w:rsidP="00A043EB">
      <w:pPr>
        <w:pStyle w:val="Akapitzlist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490CB9">
        <w:rPr>
          <w:rFonts w:ascii="Times New Roman" w:hAnsi="Times New Roman"/>
          <w:sz w:val="24"/>
          <w:szCs w:val="24"/>
        </w:rPr>
        <w:t xml:space="preserve">cenia </w:t>
      </w:r>
      <w:r w:rsidR="00186A7A">
        <w:rPr>
          <w:rFonts w:ascii="Times New Roman" w:hAnsi="Times New Roman"/>
          <w:sz w:val="24"/>
          <w:szCs w:val="24"/>
        </w:rPr>
        <w:t>proponowaną</w:t>
      </w:r>
      <w:r w:rsidR="00490CB9">
        <w:rPr>
          <w:rFonts w:ascii="Times New Roman" w:hAnsi="Times New Roman"/>
          <w:sz w:val="24"/>
          <w:szCs w:val="24"/>
        </w:rPr>
        <w:t xml:space="preserve"> jakość wykonania zadania i kwalifikacje osób, przy udziale których organizacja pozarządowa lub podmioty wymienione w art. 3 ust. 3 ustawy</w:t>
      </w:r>
      <w:r w:rsidR="002E68C7">
        <w:rPr>
          <w:rFonts w:ascii="Times New Roman" w:hAnsi="Times New Roman"/>
          <w:sz w:val="24"/>
          <w:szCs w:val="24"/>
        </w:rPr>
        <w:br/>
      </w:r>
      <w:r w:rsidR="00490CB9">
        <w:rPr>
          <w:rFonts w:ascii="Times New Roman" w:hAnsi="Times New Roman"/>
          <w:sz w:val="24"/>
          <w:szCs w:val="24"/>
        </w:rPr>
        <w:t>o działalności pożytku publicznego i o wolontariacie będą realizować zadanie publiczne,</w:t>
      </w:r>
    </w:p>
    <w:p w14:paraId="3CF6C3D4" w14:textId="44718901" w:rsidR="00490CB9" w:rsidRDefault="00503467" w:rsidP="00A043EB">
      <w:pPr>
        <w:pStyle w:val="Akapitzlist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</w:t>
      </w:r>
      <w:r w:rsidR="00490CB9">
        <w:rPr>
          <w:rFonts w:ascii="Times New Roman" w:hAnsi="Times New Roman"/>
          <w:sz w:val="24"/>
          <w:szCs w:val="24"/>
        </w:rPr>
        <w:t>względnia planowany przez organizację pozarządową lub podmioty wymienione</w:t>
      </w:r>
      <w:r w:rsidR="002E68C7">
        <w:rPr>
          <w:rFonts w:ascii="Times New Roman" w:hAnsi="Times New Roman"/>
          <w:sz w:val="24"/>
          <w:szCs w:val="24"/>
        </w:rPr>
        <w:br/>
      </w:r>
      <w:r w:rsidR="00490CB9">
        <w:rPr>
          <w:rFonts w:ascii="Times New Roman" w:hAnsi="Times New Roman"/>
          <w:sz w:val="24"/>
          <w:szCs w:val="24"/>
        </w:rPr>
        <w:t>w art. 3 ust. 3 ustawy o działalności pożytku publicznego i o wolontariacie udział środków finansowych własnych lub środków pochodzących z innych źródeł na realizację zadania publicznego,</w:t>
      </w:r>
    </w:p>
    <w:p w14:paraId="61C36884" w14:textId="254A9437" w:rsidR="00490CB9" w:rsidRDefault="00503467" w:rsidP="00A043EB">
      <w:pPr>
        <w:pStyle w:val="Akapitzlist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</w:t>
      </w:r>
      <w:r w:rsidR="00490CB9">
        <w:rPr>
          <w:rFonts w:ascii="Times New Roman" w:hAnsi="Times New Roman"/>
          <w:sz w:val="24"/>
          <w:szCs w:val="24"/>
        </w:rPr>
        <w:t>względnia planowany przez organizację pozarządową lub podmioty wymienione</w:t>
      </w:r>
      <w:r w:rsidR="002E68C7">
        <w:rPr>
          <w:rFonts w:ascii="Times New Roman" w:hAnsi="Times New Roman"/>
          <w:sz w:val="24"/>
          <w:szCs w:val="24"/>
        </w:rPr>
        <w:br/>
      </w:r>
      <w:r w:rsidR="00490CB9">
        <w:rPr>
          <w:rFonts w:ascii="Times New Roman" w:hAnsi="Times New Roman"/>
          <w:sz w:val="24"/>
          <w:szCs w:val="24"/>
        </w:rPr>
        <w:t xml:space="preserve">w art. 3 ust. 3 ustawy o działalności pożytku </w:t>
      </w:r>
      <w:r w:rsidR="00672185">
        <w:rPr>
          <w:rFonts w:ascii="Times New Roman" w:hAnsi="Times New Roman"/>
          <w:sz w:val="24"/>
          <w:szCs w:val="24"/>
        </w:rPr>
        <w:t>publicznego i o wolontariacie wkład rzeczowy, osobowy w tym świadczenia wolontariuszy i prace społeczną członków,</w:t>
      </w:r>
    </w:p>
    <w:p w14:paraId="208D7B41" w14:textId="2AADBBD1" w:rsidR="00672185" w:rsidRDefault="00503467" w:rsidP="00A043EB">
      <w:pPr>
        <w:pStyle w:val="Akapitzlist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</w:t>
      </w:r>
      <w:r w:rsidR="00672185">
        <w:rPr>
          <w:rFonts w:ascii="Times New Roman" w:hAnsi="Times New Roman"/>
          <w:sz w:val="24"/>
          <w:szCs w:val="24"/>
        </w:rPr>
        <w:t>względnia analizę i ocenę realizacji zleconych zadań publicznych w przypadku organizacji pozarządowej lub podmiotów wymienionych w art. 3 ust. 3 ustawy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</w:r>
      <w:r w:rsidR="00672185">
        <w:rPr>
          <w:rFonts w:ascii="Times New Roman" w:hAnsi="Times New Roman"/>
          <w:sz w:val="24"/>
          <w:szCs w:val="24"/>
        </w:rPr>
        <w:t>o działalności pożytku publicznego i o wolontariacie, które w latach poprzednich realizowały zlecone zadania publiczne, biorąc pod uwagę rzetelność i terminowość oraz sposób rozliczenia na ten cel środków.</w:t>
      </w:r>
    </w:p>
    <w:p w14:paraId="6EBE2448" w14:textId="55B01D5B" w:rsidR="00672185" w:rsidRPr="00672185" w:rsidRDefault="00672185" w:rsidP="0067218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Przy rozpatrywaniu ofert Komisja ustosunkuje się również do wymogów określonych</w:t>
      </w:r>
      <w:r w:rsidR="002E68C7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w ogłoszeniu o konkursie. </w:t>
      </w:r>
      <w:r w:rsidRPr="00672185">
        <w:rPr>
          <w:rFonts w:ascii="Times New Roman" w:hAnsi="Times New Roman"/>
          <w:sz w:val="24"/>
          <w:szCs w:val="24"/>
        </w:rPr>
        <w:t xml:space="preserve"> </w:t>
      </w:r>
    </w:p>
    <w:sectPr w:rsidR="00672185" w:rsidRPr="006721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A6FB7"/>
    <w:multiLevelType w:val="hybridMultilevel"/>
    <w:tmpl w:val="5FDA8D30"/>
    <w:lvl w:ilvl="0" w:tplc="04150017">
      <w:start w:val="1"/>
      <w:numFmt w:val="lowerLetter"/>
      <w:lvlText w:val="%1)"/>
      <w:lvlJc w:val="left"/>
      <w:pPr>
        <w:ind w:left="960" w:hanging="360"/>
      </w:p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" w15:restartNumberingAfterBreak="0">
    <w:nsid w:val="111C22D1"/>
    <w:multiLevelType w:val="hybridMultilevel"/>
    <w:tmpl w:val="8F2E6802"/>
    <w:lvl w:ilvl="0" w:tplc="950EB35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F66359"/>
    <w:multiLevelType w:val="hybridMultilevel"/>
    <w:tmpl w:val="1B9482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C0C52"/>
    <w:multiLevelType w:val="hybridMultilevel"/>
    <w:tmpl w:val="9B9428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82D23CF"/>
    <w:multiLevelType w:val="hybridMultilevel"/>
    <w:tmpl w:val="AC9ED5F2"/>
    <w:lvl w:ilvl="0" w:tplc="E8FE1772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4B54A7"/>
    <w:multiLevelType w:val="hybridMultilevel"/>
    <w:tmpl w:val="EEDC25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DF7B37"/>
    <w:multiLevelType w:val="hybridMultilevel"/>
    <w:tmpl w:val="2788FB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1F7A8D"/>
    <w:multiLevelType w:val="hybridMultilevel"/>
    <w:tmpl w:val="8B8CE2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FF5F99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377A0236"/>
    <w:multiLevelType w:val="hybridMultilevel"/>
    <w:tmpl w:val="ED8CB57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41744764"/>
    <w:multiLevelType w:val="hybridMultilevel"/>
    <w:tmpl w:val="D1AAF476"/>
    <w:lvl w:ilvl="0" w:tplc="04150017">
      <w:start w:val="1"/>
      <w:numFmt w:val="lowerLetter"/>
      <w:lvlText w:val="%1)"/>
      <w:lvlJc w:val="left"/>
      <w:pPr>
        <w:ind w:left="1020" w:hanging="360"/>
      </w:p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1" w15:restartNumberingAfterBreak="0">
    <w:nsid w:val="47C77234"/>
    <w:multiLevelType w:val="hybridMultilevel"/>
    <w:tmpl w:val="6484B9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C93070"/>
    <w:multiLevelType w:val="hybridMultilevel"/>
    <w:tmpl w:val="836439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2E11D3"/>
    <w:multiLevelType w:val="hybridMultilevel"/>
    <w:tmpl w:val="3C96C788"/>
    <w:lvl w:ilvl="0" w:tplc="04150017">
      <w:start w:val="1"/>
      <w:numFmt w:val="lowerLetter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4" w15:restartNumberingAfterBreak="0">
    <w:nsid w:val="60795558"/>
    <w:multiLevelType w:val="multilevel"/>
    <w:tmpl w:val="A09052F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CEC56C2"/>
    <w:multiLevelType w:val="hybridMultilevel"/>
    <w:tmpl w:val="4D62148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405670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95062788">
    <w:abstractNumId w:val="12"/>
  </w:num>
  <w:num w:numId="3" w16cid:durableId="96949820">
    <w:abstractNumId w:val="8"/>
  </w:num>
  <w:num w:numId="4" w16cid:durableId="1191917527">
    <w:abstractNumId w:val="2"/>
  </w:num>
  <w:num w:numId="5" w16cid:durableId="726729570">
    <w:abstractNumId w:val="5"/>
  </w:num>
  <w:num w:numId="6" w16cid:durableId="1529181827">
    <w:abstractNumId w:val="11"/>
  </w:num>
  <w:num w:numId="7" w16cid:durableId="1636914176">
    <w:abstractNumId w:val="7"/>
  </w:num>
  <w:num w:numId="8" w16cid:durableId="334264605">
    <w:abstractNumId w:val="14"/>
  </w:num>
  <w:num w:numId="9" w16cid:durableId="1223756372">
    <w:abstractNumId w:val="6"/>
  </w:num>
  <w:num w:numId="10" w16cid:durableId="1611663714">
    <w:abstractNumId w:val="4"/>
  </w:num>
  <w:num w:numId="11" w16cid:durableId="160394223">
    <w:abstractNumId w:val="0"/>
  </w:num>
  <w:num w:numId="12" w16cid:durableId="1875116614">
    <w:abstractNumId w:val="13"/>
  </w:num>
  <w:num w:numId="13" w16cid:durableId="195316301">
    <w:abstractNumId w:val="10"/>
  </w:num>
  <w:num w:numId="14" w16cid:durableId="1969242733">
    <w:abstractNumId w:val="1"/>
  </w:num>
  <w:num w:numId="15" w16cid:durableId="1042096306">
    <w:abstractNumId w:val="3"/>
  </w:num>
  <w:num w:numId="16" w16cid:durableId="658508898">
    <w:abstractNumId w:val="9"/>
  </w:num>
  <w:num w:numId="17" w16cid:durableId="54441610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E02"/>
    <w:rsid w:val="00006C5B"/>
    <w:rsid w:val="00007075"/>
    <w:rsid w:val="00045985"/>
    <w:rsid w:val="00084A5E"/>
    <w:rsid w:val="00094BBD"/>
    <w:rsid w:val="000C58E6"/>
    <w:rsid w:val="000E0430"/>
    <w:rsid w:val="000E5101"/>
    <w:rsid w:val="00122DFD"/>
    <w:rsid w:val="0013464F"/>
    <w:rsid w:val="00140382"/>
    <w:rsid w:val="00154ED8"/>
    <w:rsid w:val="001743AA"/>
    <w:rsid w:val="00186A7A"/>
    <w:rsid w:val="00192F7E"/>
    <w:rsid w:val="001A1013"/>
    <w:rsid w:val="001A1A4D"/>
    <w:rsid w:val="00231AE9"/>
    <w:rsid w:val="002517DD"/>
    <w:rsid w:val="0025681A"/>
    <w:rsid w:val="002B18F3"/>
    <w:rsid w:val="002D14D3"/>
    <w:rsid w:val="002D3ED6"/>
    <w:rsid w:val="002E5CE4"/>
    <w:rsid w:val="002E68C7"/>
    <w:rsid w:val="002F2838"/>
    <w:rsid w:val="002F301A"/>
    <w:rsid w:val="00302C91"/>
    <w:rsid w:val="00315352"/>
    <w:rsid w:val="003225A2"/>
    <w:rsid w:val="00361F8A"/>
    <w:rsid w:val="00382FA3"/>
    <w:rsid w:val="003B0BFF"/>
    <w:rsid w:val="003B3445"/>
    <w:rsid w:val="003C7BF4"/>
    <w:rsid w:val="003E3DF8"/>
    <w:rsid w:val="00437D41"/>
    <w:rsid w:val="004702C4"/>
    <w:rsid w:val="00490CB9"/>
    <w:rsid w:val="004B3141"/>
    <w:rsid w:val="004C470F"/>
    <w:rsid w:val="004D2890"/>
    <w:rsid w:val="004E4F5C"/>
    <w:rsid w:val="00503467"/>
    <w:rsid w:val="00526D1F"/>
    <w:rsid w:val="00527EDE"/>
    <w:rsid w:val="00536235"/>
    <w:rsid w:val="0056655A"/>
    <w:rsid w:val="00613A09"/>
    <w:rsid w:val="00635F66"/>
    <w:rsid w:val="00640ADD"/>
    <w:rsid w:val="006560A8"/>
    <w:rsid w:val="00672185"/>
    <w:rsid w:val="006742FB"/>
    <w:rsid w:val="006E3AF4"/>
    <w:rsid w:val="006F3782"/>
    <w:rsid w:val="0072548E"/>
    <w:rsid w:val="00743B01"/>
    <w:rsid w:val="0074794E"/>
    <w:rsid w:val="00777BFD"/>
    <w:rsid w:val="0079666C"/>
    <w:rsid w:val="007A0379"/>
    <w:rsid w:val="007A5BCD"/>
    <w:rsid w:val="007C63F9"/>
    <w:rsid w:val="007E7FAF"/>
    <w:rsid w:val="00816AF7"/>
    <w:rsid w:val="008B2BAB"/>
    <w:rsid w:val="008E2F17"/>
    <w:rsid w:val="008F6F3F"/>
    <w:rsid w:val="00905E6B"/>
    <w:rsid w:val="00911282"/>
    <w:rsid w:val="00915B69"/>
    <w:rsid w:val="00915EAA"/>
    <w:rsid w:val="009173F4"/>
    <w:rsid w:val="00933962"/>
    <w:rsid w:val="009656E3"/>
    <w:rsid w:val="00984E13"/>
    <w:rsid w:val="009D3E02"/>
    <w:rsid w:val="009F6C82"/>
    <w:rsid w:val="00A003C7"/>
    <w:rsid w:val="00A043EB"/>
    <w:rsid w:val="00A34415"/>
    <w:rsid w:val="00A37433"/>
    <w:rsid w:val="00A45C50"/>
    <w:rsid w:val="00A501E5"/>
    <w:rsid w:val="00A64F00"/>
    <w:rsid w:val="00A75E09"/>
    <w:rsid w:val="00A8552C"/>
    <w:rsid w:val="00A933B5"/>
    <w:rsid w:val="00AB0E0E"/>
    <w:rsid w:val="00AE55EA"/>
    <w:rsid w:val="00B12941"/>
    <w:rsid w:val="00B31212"/>
    <w:rsid w:val="00B344F9"/>
    <w:rsid w:val="00B5036C"/>
    <w:rsid w:val="00B61AEC"/>
    <w:rsid w:val="00B93F13"/>
    <w:rsid w:val="00BA1EF8"/>
    <w:rsid w:val="00BB7101"/>
    <w:rsid w:val="00BE31F1"/>
    <w:rsid w:val="00BF2881"/>
    <w:rsid w:val="00C01B71"/>
    <w:rsid w:val="00C16982"/>
    <w:rsid w:val="00C25EC1"/>
    <w:rsid w:val="00C33CFF"/>
    <w:rsid w:val="00CA13B3"/>
    <w:rsid w:val="00CA365F"/>
    <w:rsid w:val="00CC025A"/>
    <w:rsid w:val="00D00F53"/>
    <w:rsid w:val="00D13997"/>
    <w:rsid w:val="00D45F66"/>
    <w:rsid w:val="00D5186F"/>
    <w:rsid w:val="00D95FDD"/>
    <w:rsid w:val="00DD6C43"/>
    <w:rsid w:val="00DE3A64"/>
    <w:rsid w:val="00E00BBE"/>
    <w:rsid w:val="00E03043"/>
    <w:rsid w:val="00E236A5"/>
    <w:rsid w:val="00E41ABF"/>
    <w:rsid w:val="00E64AFA"/>
    <w:rsid w:val="00EA0BBC"/>
    <w:rsid w:val="00EC04BB"/>
    <w:rsid w:val="00EC093C"/>
    <w:rsid w:val="00EC09CA"/>
    <w:rsid w:val="00F52F9D"/>
    <w:rsid w:val="00FA1356"/>
    <w:rsid w:val="00FB2799"/>
    <w:rsid w:val="00FB6105"/>
    <w:rsid w:val="00FC2C89"/>
    <w:rsid w:val="00FE0505"/>
    <w:rsid w:val="00FE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D80EB"/>
  <w15:docId w15:val="{6FE122A2-34CD-497F-9CE4-A7DEB9F03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3E02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F283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A365F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6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6F3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5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9A7EF-AA8F-411B-BF9B-0C1D7AF3E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7</Pages>
  <Words>2182</Words>
  <Characters>13094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GUS</Company>
  <LinksUpToDate>false</LinksUpToDate>
  <CharactersWithSpaces>15246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</dc:creator>
  <cp:keywords/>
  <dc:description/>
  <cp:lastModifiedBy>Kamila Augustyn</cp:lastModifiedBy>
  <cp:revision>7</cp:revision>
  <cp:lastPrinted>2024-10-16T09:46:00Z</cp:lastPrinted>
  <dcterms:created xsi:type="dcterms:W3CDTF">2025-09-03T05:58:00Z</dcterms:created>
  <dcterms:modified xsi:type="dcterms:W3CDTF">2025-10-09T07:33:00Z</dcterms:modified>
</cp:coreProperties>
</file>